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24B7" w14:textId="538C0B6F" w:rsidR="00936F42" w:rsidRPr="00F958E5" w:rsidRDefault="00840A9D" w:rsidP="00402CAD">
      <w:pPr>
        <w:spacing w:after="0"/>
        <w:jc w:val="right"/>
        <w:rPr>
          <w:rFonts w:eastAsia="Times New Roman" w:cstheme="minorHAnsi"/>
          <w:lang w:eastAsia="pl-PL"/>
        </w:rPr>
      </w:pPr>
      <w:r w:rsidRPr="00F958E5">
        <w:rPr>
          <w:rFonts w:eastAsia="Times New Roman" w:cstheme="minorHAnsi"/>
          <w:lang w:eastAsia="pl-PL"/>
        </w:rPr>
        <w:t>Lubicz Dolny</w:t>
      </w:r>
      <w:r w:rsidR="005E119C" w:rsidRPr="00F958E5">
        <w:rPr>
          <w:rFonts w:eastAsia="Times New Roman" w:cstheme="minorHAnsi"/>
          <w:lang w:eastAsia="pl-PL"/>
        </w:rPr>
        <w:t xml:space="preserve">, </w:t>
      </w:r>
      <w:r w:rsidR="00461AC5">
        <w:rPr>
          <w:rFonts w:eastAsia="Times New Roman" w:cstheme="minorHAnsi"/>
          <w:lang w:eastAsia="pl-PL"/>
        </w:rPr>
        <w:t>26</w:t>
      </w:r>
      <w:r w:rsidR="00EF6602" w:rsidRPr="00F958E5">
        <w:rPr>
          <w:rFonts w:eastAsia="Times New Roman" w:cstheme="minorHAnsi"/>
          <w:lang w:eastAsia="pl-PL"/>
        </w:rPr>
        <w:t>.</w:t>
      </w:r>
      <w:r w:rsidR="00F958E5" w:rsidRPr="00F958E5">
        <w:rPr>
          <w:rFonts w:eastAsia="Times New Roman" w:cstheme="minorHAnsi"/>
          <w:lang w:eastAsia="pl-PL"/>
        </w:rPr>
        <w:t>11</w:t>
      </w:r>
      <w:r w:rsidR="00EF30F6" w:rsidRPr="00F958E5">
        <w:rPr>
          <w:rFonts w:eastAsia="Times New Roman" w:cstheme="minorHAnsi"/>
          <w:lang w:eastAsia="pl-PL"/>
        </w:rPr>
        <w:t>.2021</w:t>
      </w:r>
      <w:r w:rsidR="006C6E9B" w:rsidRPr="00F958E5">
        <w:rPr>
          <w:rFonts w:eastAsia="Times New Roman" w:cstheme="minorHAnsi"/>
          <w:lang w:eastAsia="pl-PL"/>
        </w:rPr>
        <w:t xml:space="preserve"> r.</w:t>
      </w:r>
    </w:p>
    <w:p w14:paraId="01253DDA" w14:textId="77777777" w:rsidR="00936F42" w:rsidRPr="00402CAD" w:rsidRDefault="00936F42" w:rsidP="00402CAD">
      <w:pPr>
        <w:spacing w:after="0"/>
        <w:jc w:val="center"/>
        <w:rPr>
          <w:rFonts w:eastAsia="Times New Roman" w:cstheme="minorHAnsi"/>
          <w:lang w:eastAsia="pl-PL"/>
        </w:rPr>
      </w:pPr>
    </w:p>
    <w:p w14:paraId="0CC27E9C" w14:textId="77777777" w:rsidR="00936F42" w:rsidRPr="00402CAD" w:rsidRDefault="00936F42" w:rsidP="00402CAD">
      <w:pPr>
        <w:spacing w:after="0"/>
        <w:jc w:val="center"/>
        <w:rPr>
          <w:rFonts w:eastAsia="Times New Roman" w:cstheme="minorHAnsi"/>
          <w:b/>
          <w:sz w:val="36"/>
          <w:szCs w:val="36"/>
          <w:lang w:eastAsia="pl-PL"/>
        </w:rPr>
      </w:pPr>
    </w:p>
    <w:p w14:paraId="1C7FD2CF" w14:textId="77777777" w:rsidR="00936F42" w:rsidRPr="00402CAD" w:rsidRDefault="00936F42" w:rsidP="00402CAD">
      <w:pPr>
        <w:spacing w:after="0"/>
        <w:jc w:val="center"/>
        <w:rPr>
          <w:rFonts w:eastAsia="Times New Roman" w:cstheme="minorHAnsi"/>
          <w:b/>
          <w:sz w:val="36"/>
          <w:szCs w:val="36"/>
          <w:lang w:eastAsia="pl-PL"/>
        </w:rPr>
      </w:pPr>
      <w:r w:rsidRPr="00402CAD">
        <w:rPr>
          <w:rFonts w:eastAsia="Times New Roman" w:cstheme="minorHAnsi"/>
          <w:b/>
          <w:sz w:val="36"/>
          <w:szCs w:val="36"/>
          <w:lang w:eastAsia="pl-PL"/>
        </w:rPr>
        <w:t>Ogłoszenie o naborze wniosków</w:t>
      </w:r>
    </w:p>
    <w:p w14:paraId="6EC70DA6" w14:textId="77777777" w:rsidR="00936F42" w:rsidRPr="00402CAD" w:rsidRDefault="00936F42" w:rsidP="00402CAD">
      <w:pPr>
        <w:spacing w:after="0"/>
        <w:jc w:val="center"/>
        <w:rPr>
          <w:rFonts w:eastAsia="Times New Roman" w:cstheme="minorHAnsi"/>
          <w:color w:val="0070C0"/>
          <w:lang w:eastAsia="pl-PL"/>
        </w:rPr>
      </w:pPr>
    </w:p>
    <w:p w14:paraId="65639592" w14:textId="77777777" w:rsidR="00936F42" w:rsidRPr="00402CAD" w:rsidRDefault="00840A9D" w:rsidP="00402CAD">
      <w:pPr>
        <w:spacing w:after="0"/>
        <w:jc w:val="center"/>
        <w:rPr>
          <w:rFonts w:eastAsia="Times New Roman" w:cstheme="minorHAnsi"/>
          <w:color w:val="0070C0"/>
          <w:lang w:eastAsia="pl-PL"/>
        </w:rPr>
      </w:pPr>
      <w:r>
        <w:rPr>
          <w:rFonts w:eastAsia="Times New Roman" w:cstheme="minorHAnsi"/>
          <w:color w:val="0070C0"/>
          <w:lang w:eastAsia="pl-PL"/>
        </w:rPr>
        <w:t>Stowarzyszenie</w:t>
      </w:r>
      <w:r w:rsidR="005E119C" w:rsidRPr="00402CAD">
        <w:rPr>
          <w:rFonts w:eastAsia="Times New Roman" w:cstheme="minorHAnsi"/>
          <w:color w:val="0070C0"/>
          <w:lang w:eastAsia="pl-PL"/>
        </w:rPr>
        <w:t xml:space="preserve"> Lokalna Grupa Działania „</w:t>
      </w:r>
      <w:r>
        <w:rPr>
          <w:rFonts w:eastAsia="Times New Roman" w:cstheme="minorHAnsi"/>
          <w:color w:val="0070C0"/>
          <w:lang w:eastAsia="pl-PL"/>
        </w:rPr>
        <w:t>Podgrodzie Toruńskie</w:t>
      </w:r>
      <w:r w:rsidR="005E119C" w:rsidRPr="00402CAD">
        <w:rPr>
          <w:rFonts w:eastAsia="Times New Roman" w:cstheme="minorHAnsi"/>
          <w:color w:val="0070C0"/>
          <w:lang w:eastAsia="pl-PL"/>
        </w:rPr>
        <w:t>”</w:t>
      </w:r>
    </w:p>
    <w:p w14:paraId="386DF8CD" w14:textId="77777777" w:rsidR="00936F42" w:rsidRPr="00402CAD" w:rsidRDefault="00936F42" w:rsidP="00402CAD">
      <w:pPr>
        <w:spacing w:after="0"/>
        <w:jc w:val="center"/>
        <w:rPr>
          <w:rFonts w:eastAsia="Times New Roman" w:cstheme="minorHAnsi"/>
          <w:lang w:eastAsia="pl-PL"/>
        </w:rPr>
      </w:pPr>
      <w:r w:rsidRPr="00402CAD">
        <w:rPr>
          <w:rFonts w:eastAsia="Times New Roman" w:cstheme="minorHAnsi"/>
          <w:lang w:eastAsia="pl-PL"/>
        </w:rPr>
        <w:t xml:space="preserve">informuje o możliwości składania wniosków o </w:t>
      </w:r>
      <w:r w:rsidR="00C607A8" w:rsidRPr="00402CAD">
        <w:rPr>
          <w:rFonts w:eastAsia="Times New Roman" w:cstheme="minorHAnsi"/>
          <w:lang w:eastAsia="pl-PL"/>
        </w:rPr>
        <w:t>dofinansowanie</w:t>
      </w:r>
      <w:r w:rsidRPr="00402CAD">
        <w:rPr>
          <w:rFonts w:eastAsia="Times New Roman" w:cstheme="minorHAnsi"/>
          <w:lang w:eastAsia="pl-PL"/>
        </w:rPr>
        <w:t xml:space="preserve"> na projekty </w:t>
      </w:r>
      <w:r w:rsidR="00C353EC" w:rsidRPr="00402CAD">
        <w:rPr>
          <w:rFonts w:eastAsia="Times New Roman" w:cstheme="minorHAnsi"/>
          <w:lang w:eastAsia="pl-PL"/>
        </w:rPr>
        <w:t>objęte grantem</w:t>
      </w:r>
    </w:p>
    <w:p w14:paraId="6DEEA67D" w14:textId="77777777" w:rsidR="00D878BD" w:rsidRPr="00402CAD" w:rsidRDefault="00D878BD" w:rsidP="00402CAD">
      <w:pPr>
        <w:spacing w:after="0"/>
        <w:jc w:val="center"/>
        <w:rPr>
          <w:rFonts w:eastAsia="Times New Roman" w:cstheme="minorHAnsi"/>
          <w:lang w:eastAsia="pl-PL"/>
        </w:rPr>
      </w:pPr>
    </w:p>
    <w:p w14:paraId="7775F754" w14:textId="77777777" w:rsidR="00D878BD"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w ramach Regionalnego Programu Operacyjnego </w:t>
      </w:r>
      <w:r w:rsidRPr="00402CAD">
        <w:rPr>
          <w:rFonts w:eastAsia="Times New Roman" w:cstheme="minorHAnsi"/>
          <w:lang w:eastAsia="pl-PL"/>
        </w:rPr>
        <w:br/>
        <w:t>Województwa Kujawsko-Pomorskiego na lata 2014-2020</w:t>
      </w:r>
    </w:p>
    <w:p w14:paraId="039E3D57" w14:textId="77777777" w:rsidR="00936F42" w:rsidRPr="00402CAD" w:rsidRDefault="00936F42" w:rsidP="00402CAD">
      <w:pPr>
        <w:spacing w:after="0"/>
        <w:jc w:val="center"/>
        <w:rPr>
          <w:rFonts w:eastAsia="Times New Roman" w:cstheme="minorHAnsi"/>
          <w:lang w:eastAsia="pl-PL"/>
        </w:rPr>
      </w:pPr>
    </w:p>
    <w:p w14:paraId="68A3F4C4" w14:textId="77777777" w:rsidR="00D878BD" w:rsidRPr="00402CAD" w:rsidRDefault="00D878BD" w:rsidP="00402CAD">
      <w:pPr>
        <w:spacing w:after="0"/>
        <w:jc w:val="center"/>
        <w:rPr>
          <w:rFonts w:eastAsia="Times New Roman" w:cstheme="minorHAnsi"/>
          <w:lang w:eastAsia="pl-PL"/>
        </w:rPr>
      </w:pPr>
    </w:p>
    <w:p w14:paraId="74F1EBF3" w14:textId="64DB0AF2" w:rsidR="00936F42"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Numer konkursu LGD: </w:t>
      </w:r>
      <w:r w:rsidR="00F95383">
        <w:rPr>
          <w:rFonts w:eastAsia="Times New Roman" w:cstheme="minorHAnsi"/>
          <w:b/>
          <w:lang w:eastAsia="pl-PL"/>
        </w:rPr>
        <w:t>2</w:t>
      </w:r>
      <w:r w:rsidR="00840A9D">
        <w:rPr>
          <w:rFonts w:eastAsia="Times New Roman" w:cstheme="minorHAnsi"/>
          <w:b/>
          <w:lang w:eastAsia="pl-PL"/>
        </w:rPr>
        <w:t>/</w:t>
      </w:r>
      <w:r w:rsidR="000C6448">
        <w:rPr>
          <w:rFonts w:eastAsia="Times New Roman" w:cstheme="minorHAnsi"/>
          <w:b/>
          <w:lang w:eastAsia="pl-PL"/>
        </w:rPr>
        <w:t>G</w:t>
      </w:r>
      <w:r w:rsidR="00F95383">
        <w:rPr>
          <w:rFonts w:eastAsia="Times New Roman" w:cstheme="minorHAnsi"/>
          <w:b/>
          <w:lang w:eastAsia="pl-PL"/>
        </w:rPr>
        <w:t>/2021</w:t>
      </w:r>
    </w:p>
    <w:p w14:paraId="7FF5C6EE" w14:textId="77777777" w:rsidR="00936F42" w:rsidRPr="00402CAD" w:rsidRDefault="00936F42" w:rsidP="00402CAD">
      <w:pPr>
        <w:spacing w:after="0"/>
        <w:jc w:val="center"/>
        <w:rPr>
          <w:rFonts w:eastAsia="Times New Roman" w:cstheme="minorHAnsi"/>
          <w:lang w:eastAsia="pl-PL"/>
        </w:rPr>
      </w:pPr>
    </w:p>
    <w:p w14:paraId="12DD89D5" w14:textId="77777777" w:rsidR="0086649C" w:rsidRPr="00402CAD" w:rsidRDefault="0086649C" w:rsidP="00402CAD">
      <w:pPr>
        <w:spacing w:after="0"/>
        <w:jc w:val="center"/>
        <w:rPr>
          <w:rFonts w:eastAsia="Times New Roman" w:cstheme="minorHAnsi"/>
          <w:b/>
          <w:lang w:eastAsia="pl-PL"/>
        </w:rPr>
      </w:pPr>
    </w:p>
    <w:p w14:paraId="6EDBEF55" w14:textId="77777777" w:rsidR="000A5BB7" w:rsidRPr="000A5BB7" w:rsidRDefault="000A5BB7" w:rsidP="000A5BB7">
      <w:pPr>
        <w:spacing w:after="0"/>
        <w:jc w:val="center"/>
        <w:rPr>
          <w:rFonts w:eastAsia="Times New Roman" w:cstheme="minorHAnsi"/>
          <w:b/>
          <w:lang w:eastAsia="pl-PL"/>
        </w:rPr>
      </w:pPr>
      <w:r w:rsidRPr="000A5BB7">
        <w:rPr>
          <w:rFonts w:eastAsia="Times New Roman" w:cstheme="minorHAnsi"/>
          <w:b/>
          <w:lang w:eastAsia="pl-PL"/>
        </w:rPr>
        <w:t>ZAKRES TEMATYCZNY PROJEKTU:</w:t>
      </w:r>
    </w:p>
    <w:p w14:paraId="0679758F" w14:textId="77777777" w:rsidR="000A5BB7" w:rsidRPr="000A5BB7" w:rsidRDefault="000A5BB7" w:rsidP="000A5BB7">
      <w:pPr>
        <w:spacing w:after="0"/>
        <w:jc w:val="both"/>
        <w:rPr>
          <w:rFonts w:eastAsia="Times New Roman" w:cstheme="minorHAnsi"/>
          <w:lang w:eastAsia="pl-PL"/>
        </w:rPr>
      </w:pPr>
    </w:p>
    <w:p w14:paraId="7C9FB527"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Cel ogólny</w:t>
      </w:r>
      <w:r w:rsidRPr="000A5BB7">
        <w:rPr>
          <w:rFonts w:eastAsia="Times New Roman" w:cstheme="minorHAnsi"/>
          <w:lang w:eastAsia="pl-PL"/>
        </w:rPr>
        <w:t>:</w:t>
      </w:r>
    </w:p>
    <w:p w14:paraId="15F5A0F1"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0070C0"/>
          <w:lang w:eastAsia="pl-PL"/>
        </w:rPr>
        <w:t>Wzrost aktywizacji społeczno-zawodowej mieszkańców, w tym poprzez rewitalizację społeczną</w:t>
      </w:r>
    </w:p>
    <w:p w14:paraId="0B2BF620" w14:textId="77777777" w:rsidR="000A5BB7" w:rsidRPr="000A5BB7" w:rsidRDefault="000A5BB7" w:rsidP="000A5BB7">
      <w:pPr>
        <w:spacing w:after="0"/>
        <w:jc w:val="center"/>
        <w:rPr>
          <w:rFonts w:eastAsia="Times New Roman" w:cstheme="minorHAnsi"/>
          <w:lang w:eastAsia="pl-PL"/>
        </w:rPr>
      </w:pPr>
    </w:p>
    <w:p w14:paraId="308DE26C"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Cel szczegółowy</w:t>
      </w:r>
      <w:r w:rsidRPr="000A5BB7">
        <w:rPr>
          <w:rFonts w:eastAsia="Times New Roman" w:cstheme="minorHAnsi"/>
          <w:color w:val="0070C0"/>
          <w:lang w:eastAsia="pl-PL"/>
        </w:rPr>
        <w:t>:</w:t>
      </w:r>
    </w:p>
    <w:p w14:paraId="4E3416EF"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2E74B5" w:themeColor="accent1" w:themeShade="BF"/>
          <w:lang w:eastAsia="pl-PL"/>
        </w:rPr>
        <w:t xml:space="preserve">3.2 – </w:t>
      </w:r>
      <w:r w:rsidRPr="000A5BB7">
        <w:rPr>
          <w:rFonts w:eastAsia="Times New Roman" w:cstheme="minorHAnsi"/>
          <w:color w:val="0070C0"/>
          <w:lang w:eastAsia="pl-PL"/>
        </w:rPr>
        <w:t>Aktywizacja społeczna</w:t>
      </w:r>
    </w:p>
    <w:p w14:paraId="3F60B686" w14:textId="77777777" w:rsidR="000A5BB7" w:rsidRPr="000A5BB7" w:rsidRDefault="000A5BB7" w:rsidP="000A5BB7">
      <w:pPr>
        <w:spacing w:after="0"/>
        <w:jc w:val="center"/>
        <w:rPr>
          <w:rFonts w:eastAsia="Times New Roman" w:cstheme="minorHAnsi"/>
          <w:lang w:eastAsia="pl-PL"/>
        </w:rPr>
      </w:pPr>
    </w:p>
    <w:p w14:paraId="7C471B80" w14:textId="77777777" w:rsidR="000A5BB7" w:rsidRPr="000A5BB7" w:rsidRDefault="000A5BB7" w:rsidP="000A5BB7">
      <w:pPr>
        <w:spacing w:after="0"/>
        <w:jc w:val="center"/>
        <w:rPr>
          <w:rFonts w:eastAsia="Times New Roman" w:cstheme="minorHAnsi"/>
          <w:vertAlign w:val="superscript"/>
          <w:lang w:eastAsia="pl-PL"/>
        </w:rPr>
      </w:pPr>
      <w:r w:rsidRPr="000A5BB7">
        <w:rPr>
          <w:rFonts w:eastAsia="Times New Roman" w:cstheme="minorHAnsi"/>
          <w:b/>
          <w:lang w:eastAsia="pl-PL"/>
        </w:rPr>
        <w:t>SzOOP Oś 11</w:t>
      </w:r>
      <w:r w:rsidRPr="000A5BB7">
        <w:rPr>
          <w:rFonts w:eastAsia="Times New Roman" w:cstheme="minorHAnsi"/>
          <w:lang w:eastAsia="pl-PL"/>
        </w:rPr>
        <w:t>: Wzrost aktywizacji społeczno-zawodowej mieszkańców objętych Lokalnymi Strategiami Rozwoju</w:t>
      </w:r>
    </w:p>
    <w:p w14:paraId="4EF7021F" w14:textId="77777777" w:rsidR="000A5BB7" w:rsidRPr="000A5BB7" w:rsidRDefault="000A5BB7" w:rsidP="000A5BB7">
      <w:pPr>
        <w:spacing w:after="0"/>
        <w:jc w:val="center"/>
        <w:rPr>
          <w:rFonts w:eastAsia="Times New Roman" w:cstheme="minorHAnsi"/>
          <w:lang w:eastAsia="pl-PL"/>
        </w:rPr>
      </w:pPr>
    </w:p>
    <w:p w14:paraId="75194C94"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lang w:eastAsia="pl-PL"/>
        </w:rPr>
        <w:t xml:space="preserve">Przedsięwzięcie/typ projektu: </w:t>
      </w:r>
    </w:p>
    <w:p w14:paraId="669BCA7E" w14:textId="77777777" w:rsidR="000A5BB7" w:rsidRPr="000A5BB7" w:rsidRDefault="000A5BB7" w:rsidP="000A5BB7">
      <w:pPr>
        <w:spacing w:after="0"/>
        <w:ind w:left="360"/>
        <w:jc w:val="center"/>
        <w:rPr>
          <w:rFonts w:eastAsia="Times New Roman" w:cstheme="minorHAnsi"/>
          <w:color w:val="0070C0"/>
          <w:lang w:eastAsia="pl-PL"/>
        </w:rPr>
      </w:pPr>
      <w:r w:rsidRPr="000A5BB7">
        <w:rPr>
          <w:rFonts w:eastAsia="Times New Roman" w:cstheme="minorHAnsi"/>
          <w:color w:val="0070C0"/>
          <w:lang w:eastAsia="pl-PL"/>
        </w:rPr>
        <w:t xml:space="preserve">PRZEDSIĘWZIĘCIE 3.2.2 – Działania liderów lub animatorów społeczności lokalnej oraz obywatelskiej. </w:t>
      </w:r>
      <w:r w:rsidRPr="000A5BB7">
        <w:rPr>
          <w:rFonts w:eastAsia="Times New Roman" w:cstheme="minorHAnsi"/>
          <w:color w:val="0070C0"/>
          <w:lang w:eastAsia="pl-PL"/>
        </w:rPr>
        <w:br/>
        <w:t>(Typ 2b SZOOP RPO WK-P)</w:t>
      </w:r>
    </w:p>
    <w:p w14:paraId="01B42004" w14:textId="77777777" w:rsidR="000A5BB7" w:rsidRPr="000A5BB7" w:rsidRDefault="000A5BB7" w:rsidP="000A5BB7">
      <w:pPr>
        <w:spacing w:after="0"/>
        <w:jc w:val="center"/>
        <w:rPr>
          <w:rFonts w:eastAsia="Times New Roman" w:cstheme="minorHAnsi"/>
          <w:lang w:eastAsia="pl-PL"/>
        </w:rPr>
      </w:pPr>
    </w:p>
    <w:p w14:paraId="763CDD91" w14:textId="77777777" w:rsidR="000A5BB7" w:rsidRPr="000A5BB7" w:rsidRDefault="000A5BB7" w:rsidP="000A5BB7">
      <w:pPr>
        <w:spacing w:after="0"/>
        <w:jc w:val="center"/>
        <w:rPr>
          <w:rFonts w:eastAsia="Times New Roman" w:cstheme="minorHAnsi"/>
          <w:lang w:eastAsia="pl-PL"/>
        </w:rPr>
      </w:pPr>
    </w:p>
    <w:p w14:paraId="180CF2A6"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Oś Priorytetowa</w:t>
      </w:r>
      <w:r w:rsidRPr="000A5BB7">
        <w:rPr>
          <w:rFonts w:eastAsia="Times New Roman" w:cstheme="minorHAnsi"/>
          <w:lang w:eastAsia="pl-PL"/>
        </w:rPr>
        <w:t xml:space="preserve"> 11</w:t>
      </w:r>
    </w:p>
    <w:p w14:paraId="43C59528" w14:textId="77777777" w:rsidR="000A5BB7" w:rsidRPr="000A5BB7" w:rsidRDefault="000A5BB7" w:rsidP="000A5BB7">
      <w:pPr>
        <w:spacing w:after="0"/>
        <w:jc w:val="center"/>
        <w:rPr>
          <w:rFonts w:eastAsia="Times New Roman" w:cstheme="minorHAnsi"/>
          <w:lang w:eastAsia="pl-PL"/>
        </w:rPr>
      </w:pPr>
    </w:p>
    <w:p w14:paraId="0DF80AFB" w14:textId="77777777" w:rsidR="000A5BB7" w:rsidRPr="000A5BB7" w:rsidRDefault="000A5BB7" w:rsidP="000A5BB7">
      <w:pPr>
        <w:spacing w:after="0"/>
        <w:jc w:val="center"/>
        <w:rPr>
          <w:rFonts w:eastAsia="Times New Roman" w:cstheme="minorHAnsi"/>
          <w:lang w:eastAsia="pl-PL"/>
        </w:rPr>
      </w:pPr>
      <w:r w:rsidRPr="000A5BB7">
        <w:rPr>
          <w:rFonts w:eastAsia="Times New Roman" w:cstheme="minorHAnsi"/>
          <w:b/>
          <w:lang w:eastAsia="pl-PL"/>
        </w:rPr>
        <w:t>Działanie</w:t>
      </w:r>
      <w:r w:rsidRPr="000A5BB7">
        <w:rPr>
          <w:rFonts w:eastAsia="Times New Roman" w:cstheme="minorHAnsi"/>
          <w:lang w:eastAsia="pl-PL"/>
        </w:rPr>
        <w:t>:</w:t>
      </w:r>
    </w:p>
    <w:p w14:paraId="7FCA04CA" w14:textId="77777777" w:rsidR="000A5BB7" w:rsidRPr="000A5BB7" w:rsidRDefault="000A5BB7" w:rsidP="000A5BB7">
      <w:pPr>
        <w:spacing w:after="0"/>
        <w:jc w:val="center"/>
        <w:rPr>
          <w:rFonts w:eastAsia="Times New Roman" w:cstheme="minorHAnsi"/>
          <w:lang w:eastAsia="pl-PL"/>
        </w:rPr>
      </w:pPr>
      <w:r w:rsidRPr="000A5BB7">
        <w:rPr>
          <w:rFonts w:eastAsiaTheme="minorHAnsi" w:cstheme="minorHAnsi"/>
        </w:rPr>
        <w:t>11.1 Włączenie społeczne na obszarach objętych LSR</w:t>
      </w:r>
    </w:p>
    <w:p w14:paraId="0426AFC6" w14:textId="77777777" w:rsidR="000A5BB7" w:rsidRPr="000A5BB7" w:rsidRDefault="000A5BB7" w:rsidP="000A5BB7">
      <w:pPr>
        <w:spacing w:after="0"/>
        <w:jc w:val="center"/>
        <w:rPr>
          <w:rFonts w:eastAsia="Times New Roman" w:cstheme="minorHAnsi"/>
          <w:lang w:eastAsia="pl-PL"/>
        </w:rPr>
      </w:pPr>
    </w:p>
    <w:p w14:paraId="29AB56B3" w14:textId="77777777" w:rsidR="00936F42" w:rsidRPr="00402CAD" w:rsidRDefault="00936F42" w:rsidP="00402CAD">
      <w:pPr>
        <w:spacing w:after="0"/>
        <w:jc w:val="center"/>
        <w:rPr>
          <w:rFonts w:eastAsia="Times New Roman" w:cstheme="minorHAnsi"/>
          <w:lang w:eastAsia="pl-PL"/>
        </w:rPr>
      </w:pPr>
    </w:p>
    <w:p w14:paraId="2D29E7DF" w14:textId="77777777" w:rsidR="00755BA4" w:rsidRPr="00402CAD" w:rsidRDefault="00755BA4" w:rsidP="00402CAD">
      <w:pPr>
        <w:spacing w:after="0"/>
        <w:jc w:val="center"/>
        <w:rPr>
          <w:rFonts w:eastAsia="Times New Roman" w:cstheme="minorHAnsi"/>
          <w:lang w:eastAsia="pl-PL"/>
        </w:rPr>
      </w:pPr>
    </w:p>
    <w:p w14:paraId="3BB11D7E" w14:textId="77777777" w:rsidR="00936F42" w:rsidRPr="00402CAD" w:rsidRDefault="00936F42" w:rsidP="00402CAD">
      <w:pPr>
        <w:spacing w:after="0"/>
        <w:rPr>
          <w:rFonts w:eastAsia="Times New Roman" w:cstheme="minorHAnsi"/>
          <w:lang w:eastAsia="pl-PL"/>
        </w:rPr>
      </w:pPr>
      <w:r w:rsidRPr="00402CAD">
        <w:rPr>
          <w:rFonts w:eastAsia="Times New Roman" w:cstheme="minorHAnsi"/>
          <w:lang w:eastAsia="pl-PL"/>
        </w:rPr>
        <w:br w:type="page"/>
      </w:r>
    </w:p>
    <w:p w14:paraId="14C54F8E" w14:textId="77777777" w:rsidR="00A7686D" w:rsidRPr="00402CAD" w:rsidRDefault="00A7686D" w:rsidP="00402CAD">
      <w:pPr>
        <w:shd w:val="clear" w:color="auto" w:fill="DEEAF6" w:themeFill="accent1" w:themeFillTint="33"/>
        <w:spacing w:after="0"/>
        <w:ind w:right="-286"/>
        <w:jc w:val="center"/>
        <w:rPr>
          <w:rFonts w:cstheme="minorHAnsi"/>
          <w:b/>
        </w:rPr>
      </w:pPr>
    </w:p>
    <w:p w14:paraId="7089B9D3"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b/>
        </w:rPr>
        <w:t>Stowarzyszenie Lokalna Grupa Działania „</w:t>
      </w:r>
      <w:r w:rsidR="00840A9D">
        <w:rPr>
          <w:rFonts w:cstheme="minorHAnsi"/>
          <w:b/>
        </w:rPr>
        <w:t>Podgrodzie Toruńskie</w:t>
      </w:r>
      <w:r w:rsidRPr="00402CAD">
        <w:rPr>
          <w:rFonts w:cstheme="minorHAnsi"/>
          <w:b/>
        </w:rPr>
        <w:t>”</w:t>
      </w:r>
    </w:p>
    <w:p w14:paraId="6EAAB92D"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ogłasza nabór wniosków o dofinansowanie na projekty objęte grantem</w:t>
      </w:r>
    </w:p>
    <w:p w14:paraId="268EF859"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 xml:space="preserve">w ramach Regionalnego Programu Operacyjnego </w:t>
      </w:r>
      <w:r w:rsidRPr="00402CAD">
        <w:rPr>
          <w:rFonts w:cstheme="minorHAnsi"/>
          <w:b/>
        </w:rPr>
        <w:br/>
        <w:t>Województwa Kujawsko-Pomorskiego na lata 2014-2020</w:t>
      </w:r>
    </w:p>
    <w:p w14:paraId="55DA31B1"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rPr>
        <w:t>Oś Priorytetowa 11, Działanie: 11.1 Włączenie społeczne na obszarach objętych LSR</w:t>
      </w:r>
    </w:p>
    <w:p w14:paraId="2EB13875" w14:textId="1FABC96B" w:rsidR="008D779F" w:rsidRPr="00402CAD" w:rsidRDefault="008D779F" w:rsidP="00402CAD">
      <w:pPr>
        <w:shd w:val="clear" w:color="auto" w:fill="DEEAF6" w:themeFill="accent1" w:themeFillTint="33"/>
        <w:spacing w:after="0"/>
        <w:ind w:right="-286"/>
        <w:jc w:val="center"/>
        <w:rPr>
          <w:rFonts w:cstheme="minorHAnsi"/>
        </w:rPr>
      </w:pPr>
      <w:r w:rsidRPr="00402CAD">
        <w:rPr>
          <w:rFonts w:cstheme="minorHAnsi"/>
          <w:b/>
        </w:rPr>
        <w:t xml:space="preserve">Numer konkursu LGD: </w:t>
      </w:r>
      <w:r w:rsidR="00F95383">
        <w:rPr>
          <w:rFonts w:eastAsia="Times New Roman" w:cstheme="minorHAnsi"/>
          <w:b/>
          <w:u w:val="single"/>
          <w:lang w:eastAsia="pl-PL"/>
        </w:rPr>
        <w:t>2</w:t>
      </w:r>
      <w:r w:rsidR="006C6E9B" w:rsidRPr="006C6E9B">
        <w:rPr>
          <w:rFonts w:eastAsia="Times New Roman" w:cstheme="minorHAnsi"/>
          <w:b/>
          <w:u w:val="single"/>
          <w:lang w:eastAsia="pl-PL"/>
        </w:rPr>
        <w:t>/</w:t>
      </w:r>
      <w:r w:rsidR="00D50D21">
        <w:rPr>
          <w:rFonts w:eastAsia="Times New Roman" w:cstheme="minorHAnsi"/>
          <w:b/>
          <w:u w:val="single"/>
          <w:lang w:eastAsia="pl-PL"/>
        </w:rPr>
        <w:t>G</w:t>
      </w:r>
      <w:r w:rsidR="007577FD">
        <w:rPr>
          <w:rFonts w:eastAsia="Times New Roman" w:cstheme="minorHAnsi"/>
          <w:b/>
          <w:u w:val="single"/>
          <w:lang w:eastAsia="pl-PL"/>
        </w:rPr>
        <w:t>/2</w:t>
      </w:r>
      <w:r w:rsidR="00F95383">
        <w:rPr>
          <w:rFonts w:eastAsia="Times New Roman" w:cstheme="minorHAnsi"/>
          <w:b/>
          <w:u w:val="single"/>
          <w:lang w:eastAsia="pl-PL"/>
        </w:rPr>
        <w:t>021</w:t>
      </w:r>
    </w:p>
    <w:p w14:paraId="5FCF9C38" w14:textId="77777777" w:rsidR="008D779F" w:rsidRPr="00402CAD" w:rsidRDefault="008D779F" w:rsidP="00402CAD">
      <w:pPr>
        <w:shd w:val="clear" w:color="auto" w:fill="DEEAF6" w:themeFill="accent1" w:themeFillTint="33"/>
        <w:spacing w:after="0"/>
        <w:ind w:right="-286"/>
        <w:rPr>
          <w:rFonts w:cstheme="minorHAnsi"/>
          <w:b/>
        </w:rPr>
      </w:pPr>
      <w:r w:rsidRPr="00402CAD">
        <w:rPr>
          <w:rFonts w:cstheme="minorHAnsi"/>
          <w:b/>
        </w:rPr>
        <w:t>Do wsparcia w ramach konkursu przewidziano projekty dotyczące:</w:t>
      </w:r>
    </w:p>
    <w:p w14:paraId="2FEFB6A0" w14:textId="77777777" w:rsidR="000A5BB7" w:rsidRPr="000A5BB7" w:rsidRDefault="000A5BB7" w:rsidP="000A5BB7">
      <w:pPr>
        <w:shd w:val="clear" w:color="auto" w:fill="DEEAF6" w:themeFill="accent1" w:themeFillTint="33"/>
        <w:spacing w:after="0"/>
        <w:ind w:right="-286"/>
        <w:jc w:val="both"/>
        <w:rPr>
          <w:rFonts w:eastAsiaTheme="minorHAnsi" w:cstheme="minorHAnsi"/>
          <w:b/>
          <w:u w:val="single"/>
        </w:rPr>
      </w:pPr>
      <w:r w:rsidRPr="000A5BB7">
        <w:rPr>
          <w:rFonts w:eastAsiaTheme="minorHAnsi" w:cstheme="minorHAnsi"/>
          <w:b/>
          <w:u w:val="single"/>
        </w:rPr>
        <w:t xml:space="preserve">1. Działania wspierające rozwiązania w zakresie organizowania społeczności lokalnej i animacji społecznej z wykorzystaniem m.in.: </w:t>
      </w:r>
    </w:p>
    <w:p w14:paraId="1A3DDE30"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rPr>
        <w:t>TYP b) lidera lub animatora aktywności lokalnej oraz obywatelskiej</w:t>
      </w:r>
    </w:p>
    <w:p w14:paraId="5281848B" w14:textId="77777777" w:rsidR="000A5BB7" w:rsidRPr="000A5BB7" w:rsidRDefault="000A5BB7" w:rsidP="000A5BB7">
      <w:pPr>
        <w:shd w:val="clear" w:color="auto" w:fill="DEEAF6" w:themeFill="accent1" w:themeFillTint="33"/>
        <w:spacing w:after="0"/>
        <w:ind w:right="-286"/>
        <w:jc w:val="both"/>
        <w:rPr>
          <w:rFonts w:eastAsiaTheme="minorHAnsi" w:cstheme="minorHAnsi"/>
        </w:rPr>
      </w:pPr>
    </w:p>
    <w:p w14:paraId="4DC6AFAC"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CEL OGÓLNY LSR:</w:t>
      </w:r>
      <w:r w:rsidRPr="000A5BB7">
        <w:rPr>
          <w:rFonts w:eastAsiaTheme="minorHAnsi" w:cstheme="minorHAnsi"/>
        </w:rPr>
        <w:t xml:space="preserve"> 3.0 Wzrost aktywizacji społeczno-zawodowej mieszkańców, w tym poprzez rewitalizację społeczną</w:t>
      </w:r>
    </w:p>
    <w:p w14:paraId="5A4E37E5"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CEL SZCZEGÓŁOWY LSR:</w:t>
      </w:r>
      <w:r w:rsidRPr="000A5BB7">
        <w:rPr>
          <w:rFonts w:eastAsiaTheme="minorHAnsi" w:cstheme="minorHAnsi"/>
        </w:rPr>
        <w:t xml:space="preserve"> 3.2 – Aktywizacja społeczna</w:t>
      </w:r>
    </w:p>
    <w:p w14:paraId="05C320F0" w14:textId="77777777" w:rsidR="000A5BB7" w:rsidRPr="000A5BB7" w:rsidRDefault="000A5BB7" w:rsidP="000A5BB7">
      <w:pPr>
        <w:shd w:val="clear" w:color="auto" w:fill="DEEAF6" w:themeFill="accent1" w:themeFillTint="33"/>
        <w:spacing w:after="0"/>
        <w:ind w:right="-286"/>
        <w:jc w:val="both"/>
        <w:rPr>
          <w:rFonts w:eastAsiaTheme="minorHAnsi" w:cstheme="minorHAnsi"/>
        </w:rPr>
      </w:pPr>
      <w:r w:rsidRPr="000A5BB7">
        <w:rPr>
          <w:rFonts w:eastAsiaTheme="minorHAnsi" w:cstheme="minorHAnsi"/>
          <w:b/>
        </w:rPr>
        <w:t>PRZEDSIĘWZIĘCIE:</w:t>
      </w:r>
      <w:r w:rsidRPr="000A5BB7">
        <w:rPr>
          <w:rFonts w:eastAsiaTheme="minorHAnsi" w:cstheme="minorHAnsi"/>
        </w:rPr>
        <w:t xml:space="preserve"> 3.2.2 – Działania liderów lub animatorów społeczności lokalnej oraz obywatelskiej. (Typ 2b SZOOP RPO WK-P) - PROJEKTY OBJĘTE GRANTEM</w:t>
      </w:r>
    </w:p>
    <w:p w14:paraId="551521F8" w14:textId="77777777" w:rsidR="00D322C7" w:rsidRPr="00402CAD" w:rsidRDefault="00D322C7" w:rsidP="00402CAD">
      <w:pPr>
        <w:shd w:val="clear" w:color="auto" w:fill="DEEAF6" w:themeFill="accent1" w:themeFillTint="33"/>
        <w:spacing w:after="0"/>
        <w:ind w:right="-286"/>
        <w:rPr>
          <w:rFonts w:cstheme="minorHAnsi"/>
        </w:rPr>
      </w:pPr>
    </w:p>
    <w:p w14:paraId="2F415B81" w14:textId="77777777" w:rsidR="00D322C7" w:rsidRPr="00402CAD" w:rsidRDefault="00D322C7" w:rsidP="00402CAD">
      <w:pPr>
        <w:shd w:val="clear" w:color="auto" w:fill="DEEAF6" w:themeFill="accent1" w:themeFillTint="33"/>
        <w:spacing w:after="0"/>
        <w:ind w:right="-286"/>
        <w:rPr>
          <w:rFonts w:cstheme="minorHAnsi"/>
          <w:b/>
        </w:rPr>
      </w:pPr>
      <w:r w:rsidRPr="00402CAD">
        <w:rPr>
          <w:rFonts w:cstheme="minorHAnsi"/>
          <w:b/>
        </w:rPr>
        <w:t>Składane wnioski o dofinansowanie projektów powinny być skierowane do następujących grup docelowych z obszaru LSR:</w:t>
      </w:r>
    </w:p>
    <w:p w14:paraId="79602905" w14:textId="77777777" w:rsidR="00D322C7" w:rsidRPr="00402CAD" w:rsidRDefault="00D322C7" w:rsidP="00402CAD">
      <w:pPr>
        <w:shd w:val="clear" w:color="auto" w:fill="DEEAF6" w:themeFill="accent1" w:themeFillTint="33"/>
        <w:spacing w:after="0"/>
        <w:ind w:right="-286"/>
        <w:rPr>
          <w:rFonts w:cstheme="minorHAnsi"/>
        </w:rPr>
      </w:pPr>
      <w:r w:rsidRPr="00402CAD">
        <w:rPr>
          <w:rFonts w:cstheme="minorHAnsi"/>
          <w:b/>
        </w:rPr>
        <w:t xml:space="preserve">- </w:t>
      </w:r>
      <w:r w:rsidRPr="00B84B33">
        <w:rPr>
          <w:rFonts w:cstheme="minorHAnsi"/>
        </w:rPr>
        <w:t>osoby zagrożone ubóstwem lub wykluczeniem społecznym</w:t>
      </w:r>
    </w:p>
    <w:p w14:paraId="791297C1" w14:textId="77777777" w:rsidR="00D322C7" w:rsidRPr="00B84B33" w:rsidRDefault="00D322C7" w:rsidP="00402CAD">
      <w:pPr>
        <w:shd w:val="clear" w:color="auto" w:fill="DEEAF6" w:themeFill="accent1" w:themeFillTint="33"/>
        <w:spacing w:after="0"/>
        <w:ind w:right="-286"/>
        <w:rPr>
          <w:rFonts w:cstheme="minorHAnsi"/>
        </w:rPr>
      </w:pPr>
      <w:r w:rsidRPr="00402CAD">
        <w:rPr>
          <w:rFonts w:cstheme="minorHAnsi"/>
        </w:rPr>
        <w:t>- otoczenie osób zagrożonych ubóstwem lub wykluczeniem społecznym (w takim zakresie, w jakim jest to niezbędne dla wsparcia osób zagrożonych ubóstwem lub wykluczeniem społecznym)</w:t>
      </w:r>
    </w:p>
    <w:p w14:paraId="5954B987" w14:textId="77777777" w:rsidR="00E638D6" w:rsidRDefault="00E638D6" w:rsidP="00402CAD">
      <w:pPr>
        <w:shd w:val="clear" w:color="auto" w:fill="DEEAF6" w:themeFill="accent1" w:themeFillTint="33"/>
        <w:spacing w:after="0"/>
        <w:ind w:right="-286"/>
        <w:rPr>
          <w:rFonts w:cstheme="minorHAnsi"/>
          <w:b/>
        </w:rPr>
      </w:pPr>
    </w:p>
    <w:p w14:paraId="225E57F8"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b/>
        </w:rPr>
        <w:t>Wniosek o dofinansowanie projektu może zostać złożony przez uprawnionego wnioskodawcę, tj.</w:t>
      </w:r>
      <w:r w:rsidR="00402CAD" w:rsidRPr="00402CAD">
        <w:rPr>
          <w:rFonts w:cstheme="minorHAnsi"/>
          <w:b/>
        </w:rPr>
        <w:t>:</w:t>
      </w:r>
    </w:p>
    <w:p w14:paraId="18619C76"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Wszystkie podmioty z wyłączeniem osób fizycznych (nie dotyczy osób prowadzących działalność gospodarczą lub oświatową na podstawie odrębnych przepisów).</w:t>
      </w:r>
    </w:p>
    <w:p w14:paraId="73BC2CC3" w14:textId="09F6C4AB"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Stowarzyszenie Lokalna Grupa Działania „</w:t>
      </w:r>
      <w:r w:rsidR="00840A9D">
        <w:rPr>
          <w:rFonts w:cstheme="minorHAnsi"/>
        </w:rPr>
        <w:t>Podgrodzie Toruńskie</w:t>
      </w:r>
      <w:r w:rsidRPr="00402CAD">
        <w:rPr>
          <w:rFonts w:cstheme="minorHAnsi"/>
        </w:rPr>
        <w:t xml:space="preserve">” dokona oceny i wyboru projektów </w:t>
      </w:r>
      <w:r w:rsidR="00F958E5">
        <w:rPr>
          <w:rFonts w:cstheme="minorHAnsi"/>
        </w:rPr>
        <w:br/>
      </w:r>
      <w:r w:rsidRPr="00402CAD">
        <w:rPr>
          <w:rFonts w:cstheme="minorHAnsi"/>
        </w:rPr>
        <w:t xml:space="preserve">w oparciu o </w:t>
      </w:r>
      <w:r w:rsidRPr="00402CAD">
        <w:rPr>
          <w:rFonts w:cstheme="minorHAnsi"/>
          <w:b/>
        </w:rPr>
        <w:t>Kryteria wyboru projektów</w:t>
      </w:r>
      <w:r w:rsidRPr="00402CAD">
        <w:rPr>
          <w:rFonts w:cstheme="minorHAnsi"/>
        </w:rPr>
        <w:t xml:space="preserve">, stanowiące załącznik nr </w:t>
      </w:r>
      <w:r w:rsidR="000A5BB7">
        <w:rPr>
          <w:rFonts w:cstheme="minorHAnsi"/>
          <w:b/>
        </w:rPr>
        <w:t>4</w:t>
      </w:r>
      <w:r w:rsidR="006C6E9B">
        <w:rPr>
          <w:rFonts w:cstheme="minorHAnsi"/>
        </w:rPr>
        <w:t xml:space="preserve"> </w:t>
      </w:r>
      <w:r w:rsidRPr="00402CAD">
        <w:rPr>
          <w:rFonts w:cstheme="minorHAnsi"/>
        </w:rPr>
        <w:t xml:space="preserve">do Ogłoszenia o naborze. </w:t>
      </w:r>
    </w:p>
    <w:p w14:paraId="150E2323" w14:textId="77777777" w:rsidR="00E638D6" w:rsidRPr="00F958E5" w:rsidRDefault="00E638D6" w:rsidP="00402CAD">
      <w:pPr>
        <w:shd w:val="clear" w:color="auto" w:fill="DEEAF6" w:themeFill="accent1" w:themeFillTint="33"/>
        <w:spacing w:after="0"/>
        <w:ind w:right="-286"/>
        <w:jc w:val="center"/>
        <w:rPr>
          <w:rFonts w:cstheme="minorHAnsi"/>
          <w:b/>
        </w:rPr>
      </w:pPr>
    </w:p>
    <w:p w14:paraId="319D75A5" w14:textId="76DEB373" w:rsidR="008D779F" w:rsidRDefault="001938A0" w:rsidP="00402CAD">
      <w:pPr>
        <w:shd w:val="clear" w:color="auto" w:fill="DEEAF6" w:themeFill="accent1" w:themeFillTint="33"/>
        <w:spacing w:after="0"/>
        <w:ind w:right="-286"/>
        <w:jc w:val="center"/>
        <w:rPr>
          <w:rFonts w:cstheme="minorHAnsi"/>
        </w:rPr>
      </w:pPr>
      <w:r w:rsidRPr="00F958E5">
        <w:rPr>
          <w:rFonts w:cstheme="minorHAnsi"/>
          <w:b/>
        </w:rPr>
        <w:t>Kwota środków przeznaczonych na konkurs wynosi 150 000,00 zł</w:t>
      </w:r>
      <w:r w:rsidRPr="00F958E5">
        <w:rPr>
          <w:rFonts w:cstheme="minorHAnsi"/>
        </w:rPr>
        <w:t xml:space="preserve"> pochodzących </w:t>
      </w:r>
      <w:r w:rsidRPr="00402CAD">
        <w:rPr>
          <w:rFonts w:cstheme="minorHAnsi"/>
        </w:rPr>
        <w:t>z Europejskiego Funduszu Społecznego (EFS).</w:t>
      </w:r>
      <w:r w:rsidR="008D779F" w:rsidRPr="00402CAD">
        <w:rPr>
          <w:rFonts w:cstheme="minorHAnsi"/>
          <w:b/>
        </w:rPr>
        <w:t>Maksymalny poziom dofinansowaniu</w:t>
      </w:r>
      <w:r w:rsidR="008D779F" w:rsidRPr="00402CAD">
        <w:rPr>
          <w:rFonts w:cstheme="minorHAnsi"/>
        </w:rPr>
        <w:t xml:space="preserve"> ze środków EFS wynosi </w:t>
      </w:r>
      <w:r w:rsidR="00840A9D">
        <w:rPr>
          <w:rFonts w:cstheme="minorHAnsi"/>
          <w:b/>
        </w:rPr>
        <w:t>9</w:t>
      </w:r>
      <w:r w:rsidR="008D779F" w:rsidRPr="00402CAD">
        <w:rPr>
          <w:rFonts w:cstheme="minorHAnsi"/>
          <w:b/>
        </w:rPr>
        <w:t>5% wydatków kwalifikowalnych</w:t>
      </w:r>
      <w:r w:rsidR="008D779F" w:rsidRPr="00402CAD">
        <w:rPr>
          <w:rFonts w:cstheme="minorHAnsi"/>
        </w:rPr>
        <w:t xml:space="preserve"> na poziomie projektu.</w:t>
      </w:r>
    </w:p>
    <w:p w14:paraId="58972E4C" w14:textId="77777777" w:rsidR="00F958E5" w:rsidRPr="00F958E5" w:rsidRDefault="00F958E5" w:rsidP="00402CAD">
      <w:pPr>
        <w:shd w:val="clear" w:color="auto" w:fill="DEEAF6" w:themeFill="accent1" w:themeFillTint="33"/>
        <w:spacing w:after="0"/>
        <w:ind w:right="-286"/>
        <w:jc w:val="center"/>
        <w:rPr>
          <w:rFonts w:cstheme="minorHAnsi"/>
        </w:rPr>
      </w:pPr>
    </w:p>
    <w:p w14:paraId="00B6FC5C" w14:textId="6190C78E" w:rsidR="008D779F" w:rsidRPr="00F958E5" w:rsidRDefault="008D779F" w:rsidP="00F958E5">
      <w:pPr>
        <w:shd w:val="clear" w:color="auto" w:fill="DEEAF6" w:themeFill="accent1" w:themeFillTint="33"/>
        <w:spacing w:after="0"/>
        <w:ind w:right="-286"/>
        <w:jc w:val="both"/>
        <w:rPr>
          <w:rFonts w:cstheme="minorHAnsi"/>
          <w:highlight w:val="yellow"/>
        </w:rPr>
      </w:pPr>
      <w:r w:rsidRPr="00F958E5">
        <w:rPr>
          <w:rFonts w:cstheme="minorHAnsi"/>
        </w:rPr>
        <w:t xml:space="preserve">Maksymalna wartość dofinansowania projektu współfinansowanego ze środków EFS wynosi </w:t>
      </w:r>
      <w:r w:rsidR="00F958E5" w:rsidRPr="00F958E5">
        <w:rPr>
          <w:rFonts w:cstheme="minorHAnsi"/>
        </w:rPr>
        <w:t>50 000,00</w:t>
      </w:r>
      <w:r w:rsidRPr="00F958E5">
        <w:rPr>
          <w:rFonts w:cstheme="minorHAnsi"/>
        </w:rPr>
        <w:t xml:space="preserve">zł. </w:t>
      </w:r>
    </w:p>
    <w:p w14:paraId="06FBF87E" w14:textId="77777777" w:rsidR="008D779F" w:rsidRPr="00F958E5" w:rsidRDefault="008D779F" w:rsidP="00F958E5">
      <w:pPr>
        <w:shd w:val="clear" w:color="auto" w:fill="DEEAF6" w:themeFill="accent1" w:themeFillTint="33"/>
        <w:spacing w:after="0"/>
        <w:ind w:right="-286"/>
        <w:jc w:val="both"/>
        <w:rPr>
          <w:rFonts w:cstheme="minorHAnsi"/>
        </w:rPr>
      </w:pPr>
      <w:r w:rsidRPr="00F958E5">
        <w:rPr>
          <w:rFonts w:cstheme="minorHAnsi"/>
        </w:rPr>
        <w:t xml:space="preserve">Minimalna wartość </w:t>
      </w:r>
      <w:r w:rsidR="00F52CEE" w:rsidRPr="00F958E5">
        <w:rPr>
          <w:rFonts w:cstheme="minorHAnsi"/>
        </w:rPr>
        <w:t xml:space="preserve">dofinansowania </w:t>
      </w:r>
      <w:r w:rsidRPr="00F958E5">
        <w:rPr>
          <w:rFonts w:cstheme="minorHAnsi"/>
        </w:rPr>
        <w:t>projektu współfinasowanego ze środków EFS wynosi</w:t>
      </w:r>
      <w:r w:rsidR="00F52CEE" w:rsidRPr="00F958E5">
        <w:rPr>
          <w:rFonts w:cstheme="minorHAnsi"/>
        </w:rPr>
        <w:t xml:space="preserve"> 20 000,00 zł. </w:t>
      </w:r>
      <w:r w:rsidRPr="00F958E5">
        <w:rPr>
          <w:rFonts w:cstheme="minorHAnsi"/>
        </w:rPr>
        <w:t xml:space="preserve"> </w:t>
      </w:r>
    </w:p>
    <w:p w14:paraId="0B78AD8E" w14:textId="11A499A0" w:rsidR="008D779F" w:rsidRPr="00402CAD" w:rsidRDefault="008D779F" w:rsidP="00F958E5">
      <w:pPr>
        <w:shd w:val="clear" w:color="auto" w:fill="DEEAF6" w:themeFill="accent1" w:themeFillTint="33"/>
        <w:spacing w:after="0"/>
        <w:ind w:right="-286"/>
        <w:jc w:val="both"/>
        <w:rPr>
          <w:rFonts w:cstheme="minorHAnsi"/>
        </w:rPr>
      </w:pPr>
      <w:r w:rsidRPr="00A4242C">
        <w:rPr>
          <w:rFonts w:cstheme="minorHAnsi"/>
        </w:rPr>
        <w:t>Wnioski o dofinansowanie projektu</w:t>
      </w:r>
      <w:r w:rsidRPr="00402CAD">
        <w:rPr>
          <w:rFonts w:cstheme="minorHAnsi"/>
        </w:rPr>
        <w:t xml:space="preserve"> należy składać od </w:t>
      </w:r>
      <w:r w:rsidR="00461AC5">
        <w:rPr>
          <w:rFonts w:cstheme="minorHAnsi"/>
          <w:b/>
        </w:rPr>
        <w:t>10</w:t>
      </w:r>
      <w:r w:rsidR="00840A9D">
        <w:rPr>
          <w:rFonts w:cstheme="minorHAnsi"/>
          <w:b/>
        </w:rPr>
        <w:t>/</w:t>
      </w:r>
      <w:r w:rsidR="00246C34">
        <w:rPr>
          <w:rFonts w:cstheme="minorHAnsi"/>
          <w:b/>
        </w:rPr>
        <w:t>12</w:t>
      </w:r>
      <w:r w:rsidR="00840A9D">
        <w:rPr>
          <w:rFonts w:cstheme="minorHAnsi"/>
          <w:b/>
        </w:rPr>
        <w:t>/</w:t>
      </w:r>
      <w:r w:rsidRPr="00800122">
        <w:rPr>
          <w:rFonts w:cstheme="minorHAnsi"/>
          <w:b/>
        </w:rPr>
        <w:t>20</w:t>
      </w:r>
      <w:r w:rsidR="00F95383">
        <w:rPr>
          <w:rFonts w:cstheme="minorHAnsi"/>
          <w:b/>
        </w:rPr>
        <w:t>21</w:t>
      </w:r>
      <w:r w:rsidRPr="00800122">
        <w:rPr>
          <w:rFonts w:cstheme="minorHAnsi"/>
          <w:b/>
        </w:rPr>
        <w:t xml:space="preserve"> do </w:t>
      </w:r>
      <w:r w:rsidR="00D6245D">
        <w:rPr>
          <w:rFonts w:cstheme="minorHAnsi"/>
          <w:b/>
        </w:rPr>
        <w:t>04</w:t>
      </w:r>
      <w:r w:rsidR="00A923C2">
        <w:rPr>
          <w:rFonts w:cstheme="minorHAnsi"/>
          <w:b/>
        </w:rPr>
        <w:t>/</w:t>
      </w:r>
      <w:r w:rsidR="00D6245D">
        <w:rPr>
          <w:rFonts w:cstheme="minorHAnsi"/>
          <w:b/>
        </w:rPr>
        <w:t>01</w:t>
      </w:r>
      <w:r w:rsidR="00840A9D">
        <w:rPr>
          <w:rFonts w:cstheme="minorHAnsi"/>
          <w:b/>
        </w:rPr>
        <w:t>/</w:t>
      </w:r>
      <w:r w:rsidRPr="00800122">
        <w:rPr>
          <w:rFonts w:cstheme="minorHAnsi"/>
          <w:b/>
        </w:rPr>
        <w:t>20</w:t>
      </w:r>
      <w:r w:rsidR="00F95383">
        <w:rPr>
          <w:rFonts w:cstheme="minorHAnsi"/>
          <w:b/>
        </w:rPr>
        <w:t>2</w:t>
      </w:r>
      <w:r w:rsidR="00D6245D">
        <w:rPr>
          <w:rFonts w:cstheme="minorHAnsi"/>
          <w:b/>
        </w:rPr>
        <w:t>2</w:t>
      </w:r>
      <w:r w:rsidRPr="00800122">
        <w:rPr>
          <w:rFonts w:cstheme="minorHAnsi"/>
          <w:b/>
        </w:rPr>
        <w:t>, godz. 1</w:t>
      </w:r>
      <w:r w:rsidR="00840A9D">
        <w:rPr>
          <w:rFonts w:cstheme="minorHAnsi"/>
          <w:b/>
        </w:rPr>
        <w:t>5</w:t>
      </w:r>
      <w:r w:rsidRPr="00800122">
        <w:rPr>
          <w:rFonts w:cstheme="minorHAnsi"/>
          <w:b/>
        </w:rPr>
        <w:t>:00</w:t>
      </w:r>
      <w:r w:rsidRPr="00402CAD">
        <w:rPr>
          <w:rFonts w:cstheme="minorHAnsi"/>
        </w:rPr>
        <w:t xml:space="preserve">. </w:t>
      </w:r>
    </w:p>
    <w:p w14:paraId="2FA6CCE8" w14:textId="64EDE75A" w:rsidR="008D779F" w:rsidRPr="00402CAD" w:rsidRDefault="008D779F" w:rsidP="00F958E5">
      <w:pPr>
        <w:shd w:val="clear" w:color="auto" w:fill="DEEAF6" w:themeFill="accent1" w:themeFillTint="33"/>
        <w:spacing w:after="0"/>
        <w:ind w:right="-286"/>
        <w:jc w:val="both"/>
        <w:rPr>
          <w:rFonts w:cstheme="minorHAnsi"/>
          <w:highlight w:val="yellow"/>
        </w:rPr>
      </w:pPr>
      <w:r w:rsidRPr="00402CAD">
        <w:rPr>
          <w:rFonts w:cstheme="minorHAnsi"/>
        </w:rPr>
        <w:t xml:space="preserve">Planowany termin rozstrzygnięcia konkursu: </w:t>
      </w:r>
      <w:r w:rsidR="00A923C2">
        <w:rPr>
          <w:rFonts w:cstheme="minorHAnsi"/>
          <w:b/>
        </w:rPr>
        <w:t>I</w:t>
      </w:r>
      <w:r w:rsidR="00D50D21">
        <w:rPr>
          <w:rFonts w:cstheme="minorHAnsi"/>
          <w:b/>
        </w:rPr>
        <w:t xml:space="preserve"> kwartał </w:t>
      </w:r>
      <w:r w:rsidRPr="00800122">
        <w:rPr>
          <w:rFonts w:cstheme="minorHAnsi"/>
          <w:b/>
        </w:rPr>
        <w:t>20</w:t>
      </w:r>
      <w:r w:rsidR="00440F53">
        <w:rPr>
          <w:rFonts w:cstheme="minorHAnsi"/>
          <w:b/>
        </w:rPr>
        <w:t>2</w:t>
      </w:r>
      <w:r w:rsidR="00A923C2">
        <w:rPr>
          <w:rFonts w:cstheme="minorHAnsi"/>
          <w:b/>
        </w:rPr>
        <w:t>2</w:t>
      </w:r>
      <w:r w:rsidRPr="00800122">
        <w:rPr>
          <w:rFonts w:cstheme="minorHAnsi"/>
          <w:b/>
        </w:rPr>
        <w:t>.</w:t>
      </w:r>
    </w:p>
    <w:p w14:paraId="2D0FB7D6" w14:textId="77777777" w:rsidR="008D779F" w:rsidRPr="00402CAD" w:rsidRDefault="008D779F" w:rsidP="00F958E5">
      <w:pPr>
        <w:shd w:val="clear" w:color="auto" w:fill="DEEAF6" w:themeFill="accent1" w:themeFillTint="33"/>
        <w:spacing w:after="0"/>
        <w:ind w:right="-286"/>
        <w:jc w:val="both"/>
        <w:rPr>
          <w:rFonts w:cstheme="minorHAnsi"/>
        </w:rPr>
      </w:pPr>
      <w:r w:rsidRPr="00402CAD">
        <w:rPr>
          <w:rFonts w:cstheme="minorHAnsi"/>
        </w:rPr>
        <w:t>Formularz wniosku o dofinansowanie projektu wraz z załącznikami (jeśli dotyczy) należy wypełnić, wydrukować, podpisać i złożyć w terminie naboru.</w:t>
      </w:r>
    </w:p>
    <w:p w14:paraId="4F0C5CE1" w14:textId="77777777"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p>
    <w:p w14:paraId="2853F48D" w14:textId="38511FAD"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Miejscem składania wniosków jest biuro LGD „</w:t>
      </w:r>
      <w:r w:rsidR="00840A9D">
        <w:rPr>
          <w:rFonts w:asciiTheme="minorHAnsi" w:hAnsiTheme="minorHAnsi" w:cstheme="minorHAnsi"/>
          <w:sz w:val="22"/>
          <w:szCs w:val="22"/>
        </w:rPr>
        <w:t>Podgrodzie Toruńskie</w:t>
      </w:r>
      <w:r w:rsidRPr="00402CAD">
        <w:rPr>
          <w:rFonts w:asciiTheme="minorHAnsi" w:hAnsiTheme="minorHAnsi" w:cstheme="minorHAnsi"/>
          <w:sz w:val="22"/>
          <w:szCs w:val="22"/>
        </w:rPr>
        <w:t xml:space="preserve">”, ul. </w:t>
      </w:r>
      <w:r w:rsidR="00840A9D">
        <w:rPr>
          <w:rFonts w:asciiTheme="minorHAnsi" w:hAnsiTheme="minorHAnsi" w:cstheme="minorHAnsi"/>
          <w:sz w:val="22"/>
          <w:szCs w:val="22"/>
        </w:rPr>
        <w:t xml:space="preserve">Toruńska </w:t>
      </w:r>
      <w:r w:rsidR="00F95383">
        <w:rPr>
          <w:rFonts w:asciiTheme="minorHAnsi" w:hAnsiTheme="minorHAnsi" w:cstheme="minorHAnsi"/>
          <w:sz w:val="22"/>
          <w:szCs w:val="22"/>
        </w:rPr>
        <w:t>36 A</w:t>
      </w:r>
      <w:r w:rsidRPr="00402CAD">
        <w:rPr>
          <w:rFonts w:asciiTheme="minorHAnsi" w:hAnsiTheme="minorHAnsi" w:cstheme="minorHAnsi"/>
          <w:sz w:val="22"/>
          <w:szCs w:val="22"/>
        </w:rPr>
        <w:t xml:space="preserve">, </w:t>
      </w:r>
      <w:r w:rsidR="00840A9D">
        <w:rPr>
          <w:rFonts w:asciiTheme="minorHAnsi" w:hAnsiTheme="minorHAnsi" w:cstheme="minorHAnsi"/>
          <w:sz w:val="22"/>
          <w:szCs w:val="22"/>
        </w:rPr>
        <w:t xml:space="preserve">lok. </w:t>
      </w:r>
      <w:r w:rsidR="00F95383">
        <w:rPr>
          <w:rFonts w:asciiTheme="minorHAnsi" w:hAnsiTheme="minorHAnsi" w:cstheme="minorHAnsi"/>
          <w:sz w:val="22"/>
          <w:szCs w:val="22"/>
        </w:rPr>
        <w:t>2</w:t>
      </w:r>
      <w:r w:rsidR="00840A9D">
        <w:rPr>
          <w:rFonts w:asciiTheme="minorHAnsi" w:hAnsiTheme="minorHAnsi" w:cstheme="minorHAnsi"/>
          <w:sz w:val="22"/>
          <w:szCs w:val="22"/>
        </w:rPr>
        <w:t xml:space="preserve">, </w:t>
      </w:r>
      <w:r w:rsidR="00854349">
        <w:rPr>
          <w:rFonts w:asciiTheme="minorHAnsi" w:hAnsiTheme="minorHAnsi" w:cstheme="minorHAnsi"/>
          <w:sz w:val="22"/>
          <w:szCs w:val="22"/>
        </w:rPr>
        <w:br/>
      </w:r>
      <w:r w:rsidR="00840A9D">
        <w:rPr>
          <w:rFonts w:asciiTheme="minorHAnsi" w:hAnsiTheme="minorHAnsi" w:cstheme="minorHAnsi"/>
          <w:sz w:val="22"/>
          <w:szCs w:val="22"/>
        </w:rPr>
        <w:t>87-162 Lubicz</w:t>
      </w:r>
      <w:r w:rsidRPr="00402CAD">
        <w:rPr>
          <w:rFonts w:asciiTheme="minorHAnsi" w:hAnsiTheme="minorHAnsi" w:cstheme="minorHAnsi"/>
          <w:sz w:val="22"/>
          <w:szCs w:val="22"/>
        </w:rPr>
        <w:t xml:space="preserve">. </w:t>
      </w:r>
    </w:p>
    <w:p w14:paraId="37D9880F" w14:textId="77777777" w:rsidR="008D779F" w:rsidRPr="00402CAD"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rPr>
      </w:pPr>
    </w:p>
    <w:p w14:paraId="2F458230" w14:textId="3CF2B09E" w:rsidR="008D779F" w:rsidRPr="005C4EC5" w:rsidRDefault="008D779F" w:rsidP="00F958E5">
      <w:pPr>
        <w:pStyle w:val="NormalnyWeb"/>
        <w:shd w:val="clear" w:color="auto" w:fill="DEEAF6" w:themeFill="accent1" w:themeFillTint="33"/>
        <w:spacing w:before="0" w:beforeAutospacing="0" w:after="0" w:afterAutospacing="0"/>
        <w:jc w:val="both"/>
        <w:rPr>
          <w:rFonts w:asciiTheme="minorHAnsi" w:hAnsiTheme="minorHAnsi" w:cstheme="minorHAnsi"/>
          <w:sz w:val="22"/>
          <w:szCs w:val="22"/>
        </w:rPr>
      </w:pPr>
      <w:r w:rsidRPr="005C4EC5">
        <w:rPr>
          <w:rFonts w:asciiTheme="minorHAnsi" w:hAnsiTheme="minorHAnsi" w:cstheme="minorHAnsi"/>
          <w:sz w:val="22"/>
          <w:szCs w:val="22"/>
        </w:rPr>
        <w:t xml:space="preserve">Wniosek o dofinansowanie w wersji papierowej </w:t>
      </w:r>
      <w:r w:rsidR="005C4EC5" w:rsidRPr="005C4EC5">
        <w:rPr>
          <w:rFonts w:asciiTheme="minorHAnsi" w:hAnsiTheme="minorHAnsi" w:cstheme="minorHAnsi"/>
          <w:sz w:val="22"/>
          <w:szCs w:val="22"/>
        </w:rPr>
        <w:t xml:space="preserve">(zalecane jest załączenie wersji elektronicznej) </w:t>
      </w:r>
      <w:r w:rsidRPr="005C4EC5">
        <w:rPr>
          <w:rFonts w:asciiTheme="minorHAnsi" w:hAnsiTheme="minorHAnsi" w:cstheme="minorHAnsi"/>
          <w:sz w:val="22"/>
          <w:szCs w:val="22"/>
        </w:rPr>
        <w:t>należy złożyć w godzinach pracy</w:t>
      </w:r>
      <w:r w:rsidR="00BC4FAD" w:rsidRPr="005C4EC5">
        <w:rPr>
          <w:rFonts w:asciiTheme="minorHAnsi" w:hAnsiTheme="minorHAnsi" w:cstheme="minorHAnsi"/>
          <w:sz w:val="22"/>
          <w:szCs w:val="22"/>
        </w:rPr>
        <w:t xml:space="preserve"> biura</w:t>
      </w:r>
      <w:r w:rsidRPr="005C4EC5">
        <w:rPr>
          <w:rFonts w:asciiTheme="minorHAnsi" w:hAnsiTheme="minorHAnsi" w:cstheme="minorHAnsi"/>
          <w:sz w:val="22"/>
          <w:szCs w:val="22"/>
        </w:rPr>
        <w:t xml:space="preserve"> LGD „</w:t>
      </w:r>
      <w:r w:rsidR="00840A9D" w:rsidRPr="005C4EC5">
        <w:rPr>
          <w:rFonts w:asciiTheme="minorHAnsi" w:hAnsiTheme="minorHAnsi" w:cstheme="minorHAnsi"/>
          <w:sz w:val="22"/>
          <w:szCs w:val="22"/>
        </w:rPr>
        <w:t>Podgrodzie Toruńskie</w:t>
      </w:r>
      <w:r w:rsidRPr="005C4EC5">
        <w:rPr>
          <w:rFonts w:asciiTheme="minorHAnsi" w:hAnsiTheme="minorHAnsi" w:cstheme="minorHAnsi"/>
          <w:sz w:val="22"/>
          <w:szCs w:val="22"/>
        </w:rPr>
        <w:t>”: poniedziałek</w:t>
      </w:r>
      <w:r w:rsidR="00840A9D" w:rsidRPr="005C4EC5">
        <w:rPr>
          <w:rFonts w:asciiTheme="minorHAnsi" w:hAnsiTheme="minorHAnsi" w:cstheme="minorHAnsi"/>
          <w:sz w:val="22"/>
          <w:szCs w:val="22"/>
        </w:rPr>
        <w:t>-</w:t>
      </w:r>
      <w:r w:rsidRPr="005C4EC5">
        <w:rPr>
          <w:rFonts w:asciiTheme="minorHAnsi" w:hAnsiTheme="minorHAnsi" w:cstheme="minorHAnsi"/>
          <w:sz w:val="22"/>
          <w:szCs w:val="22"/>
        </w:rPr>
        <w:t xml:space="preserve">piątek: </w:t>
      </w:r>
      <w:r w:rsidR="00840A9D" w:rsidRPr="005C4EC5">
        <w:rPr>
          <w:rFonts w:asciiTheme="minorHAnsi" w:hAnsiTheme="minorHAnsi" w:cstheme="minorHAnsi"/>
          <w:sz w:val="22"/>
          <w:szCs w:val="22"/>
        </w:rPr>
        <w:t>7:00 – 15:00</w:t>
      </w:r>
      <w:r w:rsidRPr="005C4EC5">
        <w:rPr>
          <w:rFonts w:asciiTheme="minorHAnsi" w:hAnsiTheme="minorHAnsi" w:cstheme="minorHAnsi"/>
          <w:sz w:val="22"/>
          <w:szCs w:val="22"/>
        </w:rPr>
        <w:t>.</w:t>
      </w:r>
    </w:p>
    <w:p w14:paraId="18A04401" w14:textId="77777777" w:rsidR="008D779F" w:rsidRPr="005C4EC5"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p>
    <w:p w14:paraId="575DA8AA"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lastRenderedPageBreak/>
        <w:t>Wniosek o dofinansowanie projektu może być dostarczony</w:t>
      </w:r>
      <w:r w:rsidR="00B17B51">
        <w:rPr>
          <w:rFonts w:asciiTheme="minorHAnsi" w:hAnsiTheme="minorHAnsi" w:cstheme="minorHAnsi"/>
          <w:sz w:val="22"/>
          <w:szCs w:val="22"/>
        </w:rPr>
        <w:t xml:space="preserve"> (decyduje data wpływu do Biura LGD)</w:t>
      </w:r>
      <w:r w:rsidRPr="00402CAD">
        <w:rPr>
          <w:rFonts w:asciiTheme="minorHAnsi" w:hAnsiTheme="minorHAnsi" w:cstheme="minorHAnsi"/>
          <w:sz w:val="22"/>
          <w:szCs w:val="22"/>
        </w:rPr>
        <w:t>:</w:t>
      </w:r>
    </w:p>
    <w:p w14:paraId="3F1C547B"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 xml:space="preserve">- osobiście, przez pełnomocnika lub osobę uprawnioną do reprezentacji,  </w:t>
      </w:r>
    </w:p>
    <w:p w14:paraId="3ABE2164" w14:textId="1305B72E" w:rsidR="008D779F" w:rsidRDefault="008D779F" w:rsidP="00F958E5">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5D510E9D" w14:textId="77777777" w:rsidR="00F958E5" w:rsidRPr="00F958E5" w:rsidRDefault="00F958E5" w:rsidP="00F958E5">
      <w:pPr>
        <w:pStyle w:val="NormalnyWeb"/>
        <w:shd w:val="clear" w:color="auto" w:fill="DEEAF6" w:themeFill="accent1" w:themeFillTint="33"/>
        <w:spacing w:before="0" w:beforeAutospacing="0" w:after="0" w:afterAutospacing="0"/>
        <w:rPr>
          <w:rFonts w:asciiTheme="minorHAnsi" w:hAnsiTheme="minorHAnsi" w:cstheme="minorHAnsi"/>
        </w:rPr>
      </w:pPr>
    </w:p>
    <w:p w14:paraId="2B13CA54" w14:textId="77777777" w:rsidR="008D779F" w:rsidRPr="00402CAD" w:rsidRDefault="008D779F" w:rsidP="008F27AC">
      <w:pPr>
        <w:pStyle w:val="NormalnyWeb"/>
        <w:shd w:val="clear" w:color="auto" w:fill="FFFFFF"/>
        <w:spacing w:before="0" w:beforeAutospacing="0" w:after="150" w:afterAutospacing="0"/>
        <w:rPr>
          <w:rFonts w:cstheme="minorHAnsi"/>
        </w:rPr>
      </w:pPr>
      <w:r w:rsidRPr="008F27AC">
        <w:rPr>
          <w:rFonts w:asciiTheme="minorHAnsi" w:hAnsiTheme="minorHAnsi" w:cstheme="minorHAnsi"/>
          <w:sz w:val="22"/>
          <w:szCs w:val="22"/>
        </w:rPr>
        <w:t>Informacji dotyczących konkursu udzielają pracownicy Biura LGD „</w:t>
      </w:r>
      <w:r w:rsidR="008F27AC" w:rsidRPr="008F27AC">
        <w:rPr>
          <w:rFonts w:asciiTheme="minorHAnsi" w:hAnsiTheme="minorHAnsi" w:cstheme="minorHAnsi"/>
          <w:sz w:val="22"/>
          <w:szCs w:val="22"/>
        </w:rPr>
        <w:t>Podgrodzie Toruńskie</w:t>
      </w:r>
      <w:r w:rsidRPr="008F27AC">
        <w:rPr>
          <w:rFonts w:asciiTheme="minorHAnsi" w:hAnsiTheme="minorHAnsi" w:cstheme="minorHAnsi"/>
          <w:sz w:val="22"/>
          <w:szCs w:val="22"/>
        </w:rPr>
        <w:t xml:space="preserve">”. Z pytaniami można się zgłaszać osobiście w biurze LGD lub telefonicznie pod numerami: </w:t>
      </w:r>
      <w:r w:rsidR="008F27AC" w:rsidRPr="008F27AC">
        <w:rPr>
          <w:rFonts w:asciiTheme="minorHAnsi" w:hAnsiTheme="minorHAnsi" w:cstheme="minorHAnsi"/>
          <w:sz w:val="22"/>
          <w:szCs w:val="22"/>
        </w:rPr>
        <w:t>884 889 610, 884 889 601, 605 786 466</w:t>
      </w:r>
      <w:r w:rsidRPr="00402CAD">
        <w:rPr>
          <w:rFonts w:cstheme="minorHAnsi"/>
        </w:rPr>
        <w:t xml:space="preserve">. </w:t>
      </w:r>
    </w:p>
    <w:p w14:paraId="3145B98E" w14:textId="77777777" w:rsidR="008D779F" w:rsidRPr="00402CAD" w:rsidRDefault="008D779F" w:rsidP="00402CAD">
      <w:pPr>
        <w:shd w:val="clear" w:color="auto" w:fill="DEEAF6" w:themeFill="accent1" w:themeFillTint="33"/>
        <w:spacing w:after="0"/>
        <w:ind w:right="-428"/>
        <w:textAlignment w:val="baseline"/>
        <w:rPr>
          <w:rFonts w:cstheme="minorHAnsi"/>
        </w:rPr>
      </w:pPr>
    </w:p>
    <w:p w14:paraId="5AEC4989" w14:textId="41B9C0CD" w:rsidR="008D779F" w:rsidRPr="00B84B33" w:rsidRDefault="008D779F" w:rsidP="00402CAD">
      <w:pPr>
        <w:shd w:val="clear" w:color="auto" w:fill="DEEAF6" w:themeFill="accent1" w:themeFillTint="33"/>
        <w:spacing w:after="0"/>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00F958E5">
        <w:rPr>
          <w:rFonts w:cstheme="minorHAnsi"/>
          <w:b/>
        </w:rPr>
        <w:t xml:space="preserve"> </w:t>
      </w:r>
      <w:hyperlink r:id="rId8" w:history="1">
        <w:r w:rsidR="00F95383" w:rsidRPr="00C72DC4">
          <w:rPr>
            <w:rStyle w:val="Hipercze"/>
            <w:rFonts w:cstheme="minorHAnsi"/>
            <w:b/>
          </w:rPr>
          <w:t>www.podgrodzie-torunskie.pl</w:t>
        </w:r>
      </w:hyperlink>
      <w:r w:rsidR="00402CAD" w:rsidRPr="00B84B33">
        <w:rPr>
          <w:rFonts w:cstheme="minorHAnsi"/>
          <w:b/>
        </w:rPr>
        <w:t xml:space="preserve"> oraz w biurze LGD</w:t>
      </w:r>
      <w:r w:rsidRPr="00B84B33">
        <w:rPr>
          <w:rFonts w:cstheme="minorHAnsi"/>
          <w:b/>
        </w:rPr>
        <w:t xml:space="preserve">. </w:t>
      </w:r>
    </w:p>
    <w:p w14:paraId="35CDFB84" w14:textId="77777777" w:rsidR="008D779F" w:rsidRPr="00402CAD" w:rsidRDefault="008D779F" w:rsidP="00402CAD">
      <w:pPr>
        <w:pStyle w:val="NormalnyWeb"/>
        <w:spacing w:before="0" w:beforeAutospacing="0" w:after="0" w:afterAutospacing="0"/>
        <w:rPr>
          <w:rFonts w:asciiTheme="minorHAnsi" w:hAnsiTheme="minorHAnsi" w:cstheme="minorHAnsi"/>
          <w:sz w:val="22"/>
          <w:szCs w:val="22"/>
        </w:rPr>
      </w:pPr>
    </w:p>
    <w:p w14:paraId="3A36BC43" w14:textId="77777777" w:rsidR="008D779F" w:rsidRPr="00402CAD" w:rsidRDefault="008D779F" w:rsidP="00402CAD">
      <w:pPr>
        <w:spacing w:after="0"/>
        <w:rPr>
          <w:rFonts w:cstheme="minorHAnsi"/>
        </w:rPr>
      </w:pPr>
    </w:p>
    <w:p w14:paraId="60E130DA" w14:textId="77777777" w:rsidR="00402CAD" w:rsidRDefault="00402CAD" w:rsidP="00402CAD">
      <w:pPr>
        <w:spacing w:after="0"/>
        <w:rPr>
          <w:rFonts w:cstheme="minorHAnsi"/>
        </w:rPr>
      </w:pPr>
      <w:r>
        <w:rPr>
          <w:rFonts w:cstheme="minorHAnsi"/>
        </w:rPr>
        <w:br w:type="page"/>
      </w:r>
    </w:p>
    <w:p w14:paraId="3A1C0538" w14:textId="77777777" w:rsidR="00936F42" w:rsidRPr="00402CAD" w:rsidRDefault="00936F42"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lastRenderedPageBreak/>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0011001" w14:textId="6EF54766" w:rsidR="00954A02" w:rsidRPr="00402CAD" w:rsidRDefault="00F120BF" w:rsidP="00F958E5">
      <w:pPr>
        <w:spacing w:after="0"/>
        <w:ind w:right="-428"/>
        <w:jc w:val="both"/>
        <w:rPr>
          <w:rFonts w:cstheme="minorHAnsi"/>
        </w:rPr>
      </w:pPr>
      <w:r w:rsidRPr="00402CAD">
        <w:rPr>
          <w:rFonts w:eastAsia="Times New Roman" w:cstheme="minorHAnsi"/>
          <w:color w:val="0070C0"/>
          <w:lang w:eastAsia="pl-PL"/>
        </w:rPr>
        <w:t>Stowarzyszenie Lokalna Grupa Działania „</w:t>
      </w:r>
      <w:r w:rsidR="0031682E">
        <w:rPr>
          <w:rFonts w:eastAsia="Times New Roman" w:cstheme="minorHAnsi"/>
          <w:color w:val="0070C0"/>
          <w:lang w:eastAsia="pl-PL"/>
        </w:rPr>
        <w:t>Podgrodzie Toruńskie</w:t>
      </w:r>
      <w:r w:rsidRPr="00402CAD">
        <w:rPr>
          <w:rFonts w:eastAsia="Times New Roman" w:cstheme="minorHAnsi"/>
          <w:color w:val="0070C0"/>
          <w:lang w:eastAsia="pl-PL"/>
        </w:rPr>
        <w:t>” (dalej: LGD „</w:t>
      </w:r>
      <w:r w:rsidR="0031682E">
        <w:rPr>
          <w:rFonts w:eastAsia="Times New Roman" w:cstheme="minorHAnsi"/>
          <w:color w:val="0070C0"/>
          <w:lang w:eastAsia="pl-PL"/>
        </w:rPr>
        <w:t>Podgrodzie Toruńskie</w:t>
      </w:r>
      <w:r w:rsidRPr="00402CAD">
        <w:rPr>
          <w:rFonts w:eastAsia="Times New Roman" w:cstheme="minorHAnsi"/>
          <w:color w:val="0070C0"/>
          <w:lang w:eastAsia="pl-PL"/>
        </w:rPr>
        <w:t>”)</w:t>
      </w:r>
      <w:r w:rsidR="004B2D69" w:rsidRPr="00402CAD">
        <w:rPr>
          <w:rFonts w:cstheme="minorHAnsi"/>
        </w:rPr>
        <w:t xml:space="preserve"> ogłasza nabór wniosków o dofinansowanie w ramach działania </w:t>
      </w:r>
      <w:r w:rsidR="00FB7FE0" w:rsidRPr="00402CAD">
        <w:rPr>
          <w:rFonts w:cstheme="minorHAnsi"/>
        </w:rPr>
        <w:t>(</w:t>
      </w:r>
      <w:r w:rsidR="0062106E" w:rsidRPr="00402CAD">
        <w:rPr>
          <w:rFonts w:cstheme="minorHAnsi"/>
        </w:rPr>
        <w:t xml:space="preserve">11.1 Włączenie społeczne </w:t>
      </w:r>
      <w:r w:rsidR="00F958E5">
        <w:rPr>
          <w:rFonts w:cstheme="minorHAnsi"/>
        </w:rPr>
        <w:br/>
      </w:r>
      <w:r w:rsidR="008F4554" w:rsidRPr="00402CAD">
        <w:rPr>
          <w:rFonts w:cstheme="minorHAnsi"/>
        </w:rPr>
        <w:t xml:space="preserve">na obszarach objętych LSR) </w:t>
      </w:r>
      <w:r w:rsidR="004B2D69" w:rsidRPr="00402CAD">
        <w:rPr>
          <w:rFonts w:cstheme="minorHAnsi"/>
        </w:rPr>
        <w:t>(</w:t>
      </w:r>
      <w:r w:rsidR="005C4EC5">
        <w:rPr>
          <w:rFonts w:cstheme="minorHAnsi"/>
        </w:rPr>
        <w:t xml:space="preserve">Numer konkursu: </w:t>
      </w:r>
      <w:r w:rsidR="00F95383">
        <w:rPr>
          <w:rFonts w:cstheme="minorHAnsi"/>
          <w:b/>
          <w:u w:val="single"/>
        </w:rPr>
        <w:t>2</w:t>
      </w:r>
      <w:r w:rsidR="0031682E" w:rsidRPr="00D50D21">
        <w:rPr>
          <w:rFonts w:eastAsia="Times New Roman" w:cstheme="minorHAnsi"/>
          <w:b/>
          <w:u w:val="single"/>
          <w:lang w:eastAsia="pl-PL"/>
        </w:rPr>
        <w:t>/</w:t>
      </w:r>
      <w:r w:rsidR="005C4EC5" w:rsidRPr="00D50D21">
        <w:rPr>
          <w:rFonts w:eastAsia="Times New Roman" w:cstheme="minorHAnsi"/>
          <w:b/>
          <w:u w:val="single"/>
          <w:lang w:eastAsia="pl-PL"/>
        </w:rPr>
        <w:t>G</w:t>
      </w:r>
      <w:r w:rsidR="00A52682" w:rsidRPr="00D50D21">
        <w:rPr>
          <w:rFonts w:eastAsia="Times New Roman" w:cstheme="minorHAnsi"/>
          <w:b/>
          <w:u w:val="single"/>
          <w:lang w:eastAsia="pl-PL"/>
        </w:rPr>
        <w:t>/20</w:t>
      </w:r>
      <w:r w:rsidR="00F95383">
        <w:rPr>
          <w:rFonts w:eastAsia="Times New Roman" w:cstheme="minorHAnsi"/>
          <w:b/>
          <w:u w:val="single"/>
          <w:lang w:eastAsia="pl-PL"/>
        </w:rPr>
        <w:t>21</w:t>
      </w:r>
      <w:r w:rsidR="004B2D69" w:rsidRPr="00402CAD">
        <w:rPr>
          <w:rFonts w:cstheme="minorHAnsi"/>
        </w:rPr>
        <w:t>).</w:t>
      </w:r>
      <w:r w:rsidR="00954A02" w:rsidRPr="00402CAD">
        <w:rPr>
          <w:rFonts w:cstheme="minorHAnsi"/>
        </w:rPr>
        <w:t xml:space="preserve"> Nabór dotyczy realizacji Lokalnej Strategii Rozwoju Stowarzyszenia  Lokalna Grupa Działania „</w:t>
      </w:r>
      <w:r w:rsidR="0031682E">
        <w:rPr>
          <w:rFonts w:cstheme="minorHAnsi"/>
        </w:rPr>
        <w:t>Podgrodzie Toruńskie</w:t>
      </w:r>
      <w:r w:rsidR="00954A02" w:rsidRPr="00402CAD">
        <w:rPr>
          <w:rFonts w:cstheme="minorHAnsi"/>
        </w:rPr>
        <w:t>” w ramach</w:t>
      </w:r>
      <w:r w:rsidR="00C751F5" w:rsidRPr="00402CAD">
        <w:rPr>
          <w:rFonts w:cstheme="minorHAnsi"/>
        </w:rPr>
        <w:t>:</w:t>
      </w:r>
      <w:r w:rsidR="00954A02" w:rsidRPr="00402CAD">
        <w:rPr>
          <w:rFonts w:cstheme="minorHAnsi"/>
        </w:rPr>
        <w:t xml:space="preserve"> </w:t>
      </w:r>
    </w:p>
    <w:p w14:paraId="6D37A1AB"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CEL OGÓLNY LSR:</w:t>
      </w:r>
      <w:r w:rsidRPr="001938A0">
        <w:rPr>
          <w:rFonts w:eastAsiaTheme="minorHAnsi" w:cstheme="minorHAnsi"/>
        </w:rPr>
        <w:t xml:space="preserve"> 3.0 Wzrost aktywizacji społeczno-zawodowej mieszkańców, w tym poprzez rewitalizację społeczną</w:t>
      </w:r>
    </w:p>
    <w:p w14:paraId="0A421635"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CEL SZCZEGÓŁOWY LSR:</w:t>
      </w:r>
      <w:r w:rsidRPr="001938A0">
        <w:rPr>
          <w:rFonts w:eastAsiaTheme="minorHAnsi" w:cstheme="minorHAnsi"/>
        </w:rPr>
        <w:t xml:space="preserve"> 3.2 – Aktywizacja społeczna</w:t>
      </w:r>
    </w:p>
    <w:p w14:paraId="245AB71D" w14:textId="77777777" w:rsidR="001938A0" w:rsidRPr="001938A0" w:rsidRDefault="001938A0" w:rsidP="001938A0">
      <w:pPr>
        <w:shd w:val="clear" w:color="auto" w:fill="DEEAF6" w:themeFill="accent1" w:themeFillTint="33"/>
        <w:spacing w:after="0"/>
        <w:ind w:right="-286"/>
        <w:jc w:val="both"/>
        <w:rPr>
          <w:rFonts w:eastAsiaTheme="minorHAnsi" w:cstheme="minorHAnsi"/>
        </w:rPr>
      </w:pPr>
      <w:r w:rsidRPr="001938A0">
        <w:rPr>
          <w:rFonts w:eastAsiaTheme="minorHAnsi" w:cstheme="minorHAnsi"/>
          <w:b/>
        </w:rPr>
        <w:t>PRZEDSIĘWZIĘCIE:</w:t>
      </w:r>
      <w:r w:rsidRPr="001938A0">
        <w:rPr>
          <w:rFonts w:eastAsiaTheme="minorHAnsi" w:cstheme="minorHAnsi"/>
        </w:rPr>
        <w:t xml:space="preserve"> 3.2.2 – Działania liderów lub animatorów społeczności lokalnej oraz obywatelskiej. (Typ 2b SZOOP RPO WK-P) - PROJEKTY OBJĘTE GRANTEM</w:t>
      </w:r>
    </w:p>
    <w:p w14:paraId="1C96DE35" w14:textId="77777777" w:rsidR="00402CAD" w:rsidRPr="00EB17D7" w:rsidRDefault="00402CAD" w:rsidP="00402CAD">
      <w:pPr>
        <w:spacing w:after="0"/>
        <w:rPr>
          <w:rFonts w:cstheme="minorHAnsi"/>
        </w:rPr>
      </w:pPr>
    </w:p>
    <w:p w14:paraId="62D7475B" w14:textId="77777777" w:rsidR="00936F42" w:rsidRPr="00F958E5" w:rsidRDefault="00D80A36" w:rsidP="00402CAD">
      <w:pPr>
        <w:pStyle w:val="Nagwek7"/>
        <w:spacing w:before="0"/>
        <w:rPr>
          <w:rFonts w:asciiTheme="minorHAnsi" w:eastAsia="Times New Roman" w:hAnsiTheme="minorHAnsi" w:cstheme="minorHAnsi"/>
          <w:color w:val="auto"/>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77D95F6C" w14:textId="687DFD43" w:rsidR="00B72480" w:rsidRPr="00F958E5" w:rsidRDefault="00B72480" w:rsidP="00402CAD">
      <w:pPr>
        <w:spacing w:after="0"/>
        <w:rPr>
          <w:rFonts w:eastAsia="Times New Roman" w:cstheme="minorHAnsi"/>
          <w:lang w:eastAsia="pl-PL"/>
        </w:rPr>
      </w:pPr>
      <w:r w:rsidRPr="00F958E5">
        <w:rPr>
          <w:rFonts w:eastAsia="Times New Roman" w:cstheme="minorHAnsi"/>
          <w:lang w:eastAsia="pl-PL"/>
        </w:rPr>
        <w:t>Termin, od którego można składać wnioski –  </w:t>
      </w:r>
      <w:r w:rsidR="00461AC5">
        <w:rPr>
          <w:rFonts w:eastAsia="Times New Roman" w:cstheme="minorHAnsi"/>
          <w:lang w:eastAsia="pl-PL"/>
        </w:rPr>
        <w:t>10</w:t>
      </w:r>
      <w:r w:rsidR="001A4E2C" w:rsidRPr="00F958E5">
        <w:rPr>
          <w:rFonts w:eastAsia="Times New Roman" w:cstheme="minorHAnsi"/>
          <w:lang w:eastAsia="pl-PL"/>
        </w:rPr>
        <w:t>/</w:t>
      </w:r>
      <w:r w:rsidR="00246C34">
        <w:rPr>
          <w:rFonts w:eastAsia="Times New Roman" w:cstheme="minorHAnsi"/>
          <w:lang w:eastAsia="pl-PL"/>
        </w:rPr>
        <w:t>12</w:t>
      </w:r>
      <w:r w:rsidR="00F95383" w:rsidRPr="00F958E5">
        <w:rPr>
          <w:rFonts w:eastAsia="Times New Roman" w:cstheme="minorHAnsi"/>
          <w:lang w:eastAsia="pl-PL"/>
        </w:rPr>
        <w:t>/2021</w:t>
      </w:r>
    </w:p>
    <w:p w14:paraId="692EAB9E" w14:textId="0BE58168" w:rsidR="00B72480" w:rsidRPr="00F958E5" w:rsidRDefault="00B72480" w:rsidP="00402CAD">
      <w:pPr>
        <w:spacing w:after="0"/>
        <w:rPr>
          <w:rFonts w:eastAsia="Times New Roman" w:cstheme="minorHAnsi"/>
          <w:lang w:eastAsia="pl-PL"/>
        </w:rPr>
      </w:pPr>
      <w:r w:rsidRPr="00F958E5">
        <w:rPr>
          <w:rFonts w:eastAsia="Times New Roman" w:cstheme="minorHAnsi"/>
          <w:lang w:eastAsia="pl-PL"/>
        </w:rPr>
        <w:t xml:space="preserve">Termin, do którego można składać wnioski – </w:t>
      </w:r>
      <w:r w:rsidR="00D6245D">
        <w:rPr>
          <w:rFonts w:eastAsia="Times New Roman" w:cstheme="minorHAnsi"/>
          <w:lang w:eastAsia="pl-PL"/>
        </w:rPr>
        <w:t>04</w:t>
      </w:r>
      <w:r w:rsidR="00EF6602" w:rsidRPr="00F958E5">
        <w:rPr>
          <w:rFonts w:eastAsia="Times New Roman" w:cstheme="minorHAnsi"/>
          <w:lang w:eastAsia="pl-PL"/>
        </w:rPr>
        <w:t>/</w:t>
      </w:r>
      <w:r w:rsidR="00D6245D">
        <w:rPr>
          <w:rFonts w:eastAsia="Times New Roman" w:cstheme="minorHAnsi"/>
          <w:lang w:eastAsia="pl-PL"/>
        </w:rPr>
        <w:t>01</w:t>
      </w:r>
      <w:r w:rsidR="00F95383" w:rsidRPr="00F958E5">
        <w:rPr>
          <w:rFonts w:eastAsia="Times New Roman" w:cstheme="minorHAnsi"/>
          <w:lang w:eastAsia="pl-PL"/>
        </w:rPr>
        <w:t>/202</w:t>
      </w:r>
      <w:r w:rsidR="00D6245D">
        <w:rPr>
          <w:rFonts w:eastAsia="Times New Roman" w:cstheme="minorHAnsi"/>
          <w:lang w:eastAsia="pl-PL"/>
        </w:rPr>
        <w:t>2</w:t>
      </w:r>
      <w:r w:rsidR="001814B7" w:rsidRPr="00F958E5">
        <w:rPr>
          <w:rFonts w:eastAsia="Times New Roman" w:cstheme="minorHAnsi"/>
          <w:lang w:eastAsia="pl-PL"/>
        </w:rPr>
        <w:t>, godz. 1</w:t>
      </w:r>
      <w:r w:rsidR="0031682E" w:rsidRPr="00F958E5">
        <w:rPr>
          <w:rFonts w:eastAsia="Times New Roman" w:cstheme="minorHAnsi"/>
          <w:lang w:eastAsia="pl-PL"/>
        </w:rPr>
        <w:t>5</w:t>
      </w:r>
      <w:r w:rsidR="001814B7" w:rsidRPr="00F958E5">
        <w:rPr>
          <w:rFonts w:eastAsia="Times New Roman" w:cstheme="minorHAnsi"/>
          <w:lang w:eastAsia="pl-PL"/>
        </w:rPr>
        <w:t>:00</w:t>
      </w:r>
    </w:p>
    <w:p w14:paraId="3E7AB021" w14:textId="67299B9D" w:rsidR="00936F42" w:rsidRPr="00F958E5" w:rsidRDefault="00B72480" w:rsidP="00402CAD">
      <w:pPr>
        <w:spacing w:after="0"/>
        <w:rPr>
          <w:rFonts w:eastAsia="Times New Roman" w:cstheme="minorHAnsi"/>
          <w:lang w:eastAsia="pl-PL"/>
        </w:rPr>
      </w:pPr>
      <w:r w:rsidRPr="00F958E5">
        <w:rPr>
          <w:rFonts w:eastAsia="Times New Roman" w:cstheme="minorHAnsi"/>
          <w:lang w:eastAsia="pl-PL"/>
        </w:rPr>
        <w:t xml:space="preserve">Termin rozstrzygnięcia konkursu – </w:t>
      </w:r>
      <w:r w:rsidR="00F95383" w:rsidRPr="00F958E5">
        <w:rPr>
          <w:rFonts w:eastAsia="Times New Roman" w:cstheme="minorHAnsi"/>
          <w:lang w:eastAsia="pl-PL"/>
        </w:rPr>
        <w:t>I</w:t>
      </w:r>
      <w:r w:rsidR="00681BC4" w:rsidRPr="00F958E5">
        <w:rPr>
          <w:rFonts w:eastAsia="Times New Roman" w:cstheme="minorHAnsi"/>
          <w:lang w:eastAsia="pl-PL"/>
        </w:rPr>
        <w:t xml:space="preserve"> kwartał </w:t>
      </w:r>
      <w:r w:rsidR="00F958E5" w:rsidRPr="00F958E5">
        <w:rPr>
          <w:rFonts w:eastAsia="Times New Roman" w:cstheme="minorHAnsi"/>
          <w:lang w:eastAsia="pl-PL"/>
        </w:rPr>
        <w:t>2022</w:t>
      </w:r>
    </w:p>
    <w:p w14:paraId="03C3B2C4" w14:textId="77777777" w:rsidR="00402CAD" w:rsidRPr="00402CAD" w:rsidRDefault="00402CAD" w:rsidP="00402CAD">
      <w:pPr>
        <w:spacing w:after="0"/>
        <w:rPr>
          <w:rFonts w:eastAsia="Times New Roman" w:cstheme="minorHAnsi"/>
          <w:color w:val="0070C0"/>
          <w:lang w:eastAsia="pl-PL"/>
        </w:rPr>
      </w:pPr>
    </w:p>
    <w:p w14:paraId="05ADB557" w14:textId="77777777" w:rsidR="00936F42" w:rsidRPr="00402CAD" w:rsidRDefault="006728FC"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74127D8E" w14:textId="2AA8BB4F" w:rsidR="00F120BF" w:rsidRPr="00402CAD" w:rsidRDefault="006728FC" w:rsidP="00F958E5">
      <w:pPr>
        <w:spacing w:after="0"/>
        <w:ind w:right="-286"/>
        <w:jc w:val="both"/>
        <w:rPr>
          <w:rFonts w:cstheme="minorHAnsi"/>
          <w:color w:val="0070C0"/>
        </w:rPr>
      </w:pPr>
      <w:r w:rsidRPr="00402CAD">
        <w:rPr>
          <w:rFonts w:eastAsia="Times New Roman" w:cstheme="minorHAnsi"/>
          <w:lang w:eastAsia="pl-PL"/>
        </w:rPr>
        <w:t xml:space="preserve">Wnioski o </w:t>
      </w:r>
      <w:r w:rsidR="005C4EC5">
        <w:rPr>
          <w:rFonts w:eastAsia="Times New Roman" w:cstheme="minorHAnsi"/>
          <w:lang w:eastAsia="pl-PL"/>
        </w:rPr>
        <w:t>powierzenie grantu</w:t>
      </w:r>
      <w:r w:rsidRPr="00402CAD">
        <w:rPr>
          <w:rFonts w:eastAsia="Times New Roman" w:cstheme="minorHAnsi"/>
          <w:lang w:eastAsia="pl-PL"/>
        </w:rPr>
        <w:t xml:space="preserv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F120BF" w:rsidRPr="00402CAD">
        <w:rPr>
          <w:rFonts w:eastAsia="Times New Roman" w:cstheme="minorHAnsi"/>
          <w:color w:val="0070C0"/>
          <w:lang w:eastAsia="pl-PL"/>
        </w:rPr>
        <w:t>LGD „</w:t>
      </w:r>
      <w:r w:rsidR="0031682E">
        <w:rPr>
          <w:rFonts w:eastAsia="Times New Roman" w:cstheme="minorHAnsi"/>
          <w:color w:val="0070C0"/>
          <w:lang w:eastAsia="pl-PL"/>
        </w:rPr>
        <w:t>Podgrodzie Toruńskie</w:t>
      </w:r>
      <w:r w:rsidR="00F120BF" w:rsidRPr="00402CAD">
        <w:rPr>
          <w:rFonts w:eastAsia="Times New Roman" w:cstheme="minorHAnsi"/>
          <w:color w:val="0070C0"/>
          <w:lang w:eastAsia="pl-PL"/>
        </w:rPr>
        <w:t>”</w:t>
      </w:r>
      <w:r w:rsidR="00F120BF" w:rsidRPr="00402CAD">
        <w:rPr>
          <w:rFonts w:cstheme="minorHAnsi"/>
          <w:color w:val="0070C0"/>
        </w:rPr>
        <w:t>:</w:t>
      </w:r>
    </w:p>
    <w:p w14:paraId="04679E36" w14:textId="29778E59" w:rsidR="00F120BF" w:rsidRPr="00402CAD" w:rsidRDefault="00F120BF" w:rsidP="00681BC4">
      <w:pPr>
        <w:spacing w:after="0"/>
        <w:jc w:val="both"/>
        <w:rPr>
          <w:rFonts w:cstheme="minorHAnsi"/>
          <w:color w:val="0070C0"/>
        </w:rPr>
      </w:pPr>
      <w:r w:rsidRPr="00402CAD">
        <w:rPr>
          <w:rFonts w:cstheme="minorHAnsi"/>
          <w:color w:val="0070C0"/>
        </w:rPr>
        <w:t xml:space="preserve">ul. </w:t>
      </w:r>
      <w:r w:rsidR="0031682E">
        <w:rPr>
          <w:rFonts w:cstheme="minorHAnsi"/>
          <w:color w:val="0070C0"/>
        </w:rPr>
        <w:t xml:space="preserve">Toruńska </w:t>
      </w:r>
      <w:r w:rsidR="00F95383">
        <w:rPr>
          <w:rFonts w:cstheme="minorHAnsi"/>
          <w:color w:val="0070C0"/>
        </w:rPr>
        <w:t>36 A</w:t>
      </w:r>
      <w:r w:rsidR="0031682E">
        <w:rPr>
          <w:rFonts w:cstheme="minorHAnsi"/>
          <w:color w:val="0070C0"/>
        </w:rPr>
        <w:t xml:space="preserve">, lok. </w:t>
      </w:r>
      <w:r w:rsidR="00F95383">
        <w:rPr>
          <w:rFonts w:cstheme="minorHAnsi"/>
          <w:color w:val="0070C0"/>
        </w:rPr>
        <w:t>2</w:t>
      </w:r>
      <w:r w:rsidR="0031682E">
        <w:rPr>
          <w:rFonts w:cstheme="minorHAnsi"/>
          <w:color w:val="0070C0"/>
        </w:rPr>
        <w:t xml:space="preserve"> Lubicz Dolny</w:t>
      </w:r>
    </w:p>
    <w:p w14:paraId="162D2735" w14:textId="77777777" w:rsidR="00F120BF" w:rsidRPr="00402CAD" w:rsidRDefault="0031682E" w:rsidP="00681BC4">
      <w:pPr>
        <w:spacing w:after="0"/>
        <w:jc w:val="both"/>
        <w:rPr>
          <w:rFonts w:cstheme="minorHAnsi"/>
          <w:color w:val="0070C0"/>
        </w:rPr>
      </w:pPr>
      <w:r>
        <w:rPr>
          <w:rFonts w:cstheme="minorHAnsi"/>
          <w:color w:val="0070C0"/>
        </w:rPr>
        <w:t>87-162 Lubicz</w:t>
      </w:r>
    </w:p>
    <w:p w14:paraId="5D45C876" w14:textId="77777777" w:rsidR="00402CAD" w:rsidRPr="00402CAD" w:rsidRDefault="00402CAD" w:rsidP="00402CAD">
      <w:pPr>
        <w:spacing w:after="0"/>
        <w:rPr>
          <w:rFonts w:cstheme="minorHAnsi"/>
          <w:color w:val="0070C0"/>
        </w:rPr>
      </w:pPr>
    </w:p>
    <w:p w14:paraId="59283726" w14:textId="6F5F7F27" w:rsidR="006728FC" w:rsidRPr="00402CAD" w:rsidRDefault="00CE1077"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w:t>
      </w:r>
      <w:r w:rsidR="005C4EC5">
        <w:rPr>
          <w:rFonts w:asciiTheme="minorHAnsi" w:eastAsia="Times New Roman" w:hAnsiTheme="minorHAnsi" w:cstheme="minorHAnsi"/>
        </w:rPr>
        <w:t>powierzenie grantu</w:t>
      </w:r>
    </w:p>
    <w:p w14:paraId="76D8964D" w14:textId="7FE83BD9" w:rsidR="0001498C" w:rsidRPr="00402CAD" w:rsidRDefault="00537C01" w:rsidP="00537C0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w:t>
      </w:r>
      <w:r w:rsidR="006B2E9A" w:rsidRPr="00402CAD">
        <w:rPr>
          <w:rFonts w:asciiTheme="minorHAnsi" w:hAnsiTheme="minorHAnsi" w:cstheme="minorHAnsi"/>
          <w:sz w:val="22"/>
          <w:szCs w:val="22"/>
        </w:rPr>
        <w:t xml:space="preserve">ersję </w:t>
      </w:r>
      <w:r w:rsidR="00330145">
        <w:rPr>
          <w:rFonts w:asciiTheme="minorHAnsi" w:hAnsiTheme="minorHAnsi" w:cstheme="minorHAnsi"/>
          <w:sz w:val="22"/>
          <w:szCs w:val="22"/>
        </w:rPr>
        <w:t>papierową</w:t>
      </w:r>
      <w:r w:rsidR="00330145" w:rsidRPr="00402CAD">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017A4" w:rsidRPr="00402CAD">
        <w:rPr>
          <w:rFonts w:asciiTheme="minorHAnsi" w:hAnsiTheme="minorHAnsi" w:cstheme="minorHAnsi"/>
          <w:sz w:val="22"/>
          <w:szCs w:val="22"/>
        </w:rPr>
        <w:t xml:space="preserve">podpisanego przez </w:t>
      </w:r>
      <w:r w:rsidR="00C751F5" w:rsidRPr="00402CAD">
        <w:rPr>
          <w:rFonts w:asciiTheme="minorHAnsi" w:hAnsiTheme="minorHAnsi" w:cstheme="minorHAnsi"/>
          <w:sz w:val="22"/>
          <w:szCs w:val="22"/>
        </w:rPr>
        <w:t xml:space="preserve">osoby </w:t>
      </w:r>
      <w:r w:rsidR="00D017A4" w:rsidRPr="00402CAD">
        <w:rPr>
          <w:rFonts w:asciiTheme="minorHAnsi" w:hAnsiTheme="minorHAnsi" w:cstheme="minorHAnsi"/>
          <w:sz w:val="22"/>
          <w:szCs w:val="22"/>
        </w:rPr>
        <w:t>uprawnion</w:t>
      </w:r>
      <w:r w:rsidR="00C751F5" w:rsidRPr="00402CAD">
        <w:rPr>
          <w:rFonts w:asciiTheme="minorHAnsi" w:hAnsiTheme="minorHAnsi" w:cstheme="minorHAnsi"/>
          <w:sz w:val="22"/>
          <w:szCs w:val="22"/>
        </w:rPr>
        <w:t>e</w:t>
      </w:r>
      <w:r w:rsidR="00D017A4" w:rsidRPr="00402CAD">
        <w:rPr>
          <w:rFonts w:asciiTheme="minorHAnsi" w:hAnsiTheme="minorHAnsi" w:cstheme="minorHAnsi"/>
          <w:sz w:val="22"/>
          <w:szCs w:val="22"/>
        </w:rPr>
        <w:t xml:space="preserve"> </w:t>
      </w:r>
      <w:r w:rsidR="00F120BF" w:rsidRPr="00402CAD">
        <w:rPr>
          <w:rFonts w:asciiTheme="minorHAnsi" w:hAnsiTheme="minorHAnsi" w:cstheme="minorHAnsi"/>
          <w:sz w:val="22"/>
          <w:szCs w:val="22"/>
        </w:rPr>
        <w:t>wraz załącznikami (jeśli dotyczy)</w:t>
      </w:r>
      <w:r w:rsidR="00A65FA6" w:rsidRPr="00402CAD">
        <w:rPr>
          <w:rFonts w:asciiTheme="minorHAnsi" w:hAnsiTheme="minorHAnsi" w:cstheme="minorHAnsi"/>
          <w:sz w:val="22"/>
          <w:szCs w:val="22"/>
        </w:rPr>
        <w:t xml:space="preserve"> należy </w:t>
      </w:r>
      <w:r w:rsidR="00C751F5" w:rsidRPr="00402CAD">
        <w:rPr>
          <w:rFonts w:asciiTheme="minorHAnsi" w:hAnsiTheme="minorHAnsi" w:cstheme="minorHAnsi"/>
          <w:sz w:val="22"/>
          <w:szCs w:val="22"/>
        </w:rPr>
        <w:t xml:space="preserve">złożyć w </w:t>
      </w:r>
      <w:r w:rsidR="00D231E7">
        <w:rPr>
          <w:rFonts w:asciiTheme="minorHAnsi" w:hAnsiTheme="minorHAnsi" w:cstheme="minorHAnsi"/>
          <w:sz w:val="22"/>
          <w:szCs w:val="22"/>
        </w:rPr>
        <w:t>dwóch</w:t>
      </w:r>
      <w:r w:rsidR="00C751F5" w:rsidRPr="00402CAD">
        <w:rPr>
          <w:rFonts w:asciiTheme="minorHAnsi" w:hAnsiTheme="minorHAnsi" w:cstheme="minorHAnsi"/>
          <w:sz w:val="22"/>
          <w:szCs w:val="22"/>
        </w:rPr>
        <w:t xml:space="preserve"> egzemplarz</w:t>
      </w:r>
      <w:r w:rsidR="00D231E7">
        <w:rPr>
          <w:rFonts w:asciiTheme="minorHAnsi" w:hAnsiTheme="minorHAnsi" w:cstheme="minorHAnsi"/>
          <w:sz w:val="22"/>
          <w:szCs w:val="22"/>
        </w:rPr>
        <w:t>ach</w:t>
      </w:r>
      <w:r w:rsidR="00C751F5" w:rsidRPr="00402CAD">
        <w:rPr>
          <w:rFonts w:asciiTheme="minorHAnsi" w:hAnsiTheme="minorHAnsi" w:cstheme="minorHAnsi"/>
          <w:sz w:val="22"/>
          <w:szCs w:val="22"/>
        </w:rPr>
        <w:t>, w formie wydruku, w terminie naboru w biurze LGD „</w:t>
      </w:r>
      <w:r w:rsidR="00B32E54">
        <w:rPr>
          <w:rFonts w:asciiTheme="minorHAnsi" w:hAnsiTheme="minorHAnsi" w:cstheme="minorHAnsi"/>
          <w:sz w:val="22"/>
          <w:szCs w:val="22"/>
        </w:rPr>
        <w:t>Podgrodzie Toruńskie</w:t>
      </w:r>
      <w:r w:rsidR="00C751F5" w:rsidRPr="00402CAD">
        <w:rPr>
          <w:rFonts w:asciiTheme="minorHAnsi" w:hAnsiTheme="minorHAnsi" w:cstheme="minorHAnsi"/>
          <w:sz w:val="22"/>
          <w:szCs w:val="22"/>
        </w:rPr>
        <w:t xml:space="preserve">”, </w:t>
      </w:r>
      <w:r w:rsidR="00B32E54">
        <w:rPr>
          <w:rFonts w:asciiTheme="minorHAnsi" w:hAnsiTheme="minorHAnsi" w:cstheme="minorHAnsi"/>
          <w:sz w:val="22"/>
          <w:szCs w:val="22"/>
        </w:rPr>
        <w:t xml:space="preserve">lok. </w:t>
      </w:r>
      <w:r w:rsidR="00F95383">
        <w:rPr>
          <w:rFonts w:asciiTheme="minorHAnsi" w:hAnsiTheme="minorHAnsi" w:cstheme="minorHAnsi"/>
          <w:sz w:val="22"/>
          <w:szCs w:val="22"/>
        </w:rPr>
        <w:t>2</w:t>
      </w:r>
      <w:r w:rsidR="00B32E54">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ul. </w:t>
      </w:r>
      <w:r w:rsidR="00B32E54">
        <w:rPr>
          <w:rFonts w:asciiTheme="minorHAnsi" w:hAnsiTheme="minorHAnsi" w:cstheme="minorHAnsi"/>
          <w:sz w:val="22"/>
          <w:szCs w:val="22"/>
        </w:rPr>
        <w:t xml:space="preserve">Toruńska </w:t>
      </w:r>
      <w:r w:rsidR="00F95383">
        <w:rPr>
          <w:rFonts w:asciiTheme="minorHAnsi" w:hAnsiTheme="minorHAnsi" w:cstheme="minorHAnsi"/>
          <w:sz w:val="22"/>
          <w:szCs w:val="22"/>
        </w:rPr>
        <w:t>36 A</w:t>
      </w:r>
      <w:r w:rsidR="00C751F5" w:rsidRPr="00402CAD">
        <w:rPr>
          <w:rFonts w:asciiTheme="minorHAnsi" w:hAnsiTheme="minorHAnsi" w:cstheme="minorHAnsi"/>
          <w:sz w:val="22"/>
          <w:szCs w:val="22"/>
        </w:rPr>
        <w:t xml:space="preserve">, </w:t>
      </w:r>
      <w:r w:rsidR="0067426B">
        <w:rPr>
          <w:rFonts w:asciiTheme="minorHAnsi" w:hAnsiTheme="minorHAnsi" w:cstheme="minorHAnsi"/>
          <w:sz w:val="22"/>
          <w:szCs w:val="22"/>
        </w:rPr>
        <w:t>Lubicz Doln</w:t>
      </w:r>
      <w:r w:rsidR="00015BA7">
        <w:rPr>
          <w:rFonts w:asciiTheme="minorHAnsi" w:hAnsiTheme="minorHAnsi" w:cstheme="minorHAnsi"/>
          <w:sz w:val="22"/>
          <w:szCs w:val="22"/>
        </w:rPr>
        <w:t xml:space="preserve">y, </w:t>
      </w:r>
      <w:r w:rsidR="00B32E54">
        <w:rPr>
          <w:rFonts w:asciiTheme="minorHAnsi" w:hAnsiTheme="minorHAnsi" w:cstheme="minorHAnsi"/>
          <w:sz w:val="22"/>
          <w:szCs w:val="22"/>
        </w:rPr>
        <w:t>87-162 Lubicz</w:t>
      </w:r>
      <w:r w:rsidR="00C751F5" w:rsidRPr="00402CAD">
        <w:rPr>
          <w:rFonts w:asciiTheme="minorHAnsi" w:hAnsiTheme="minorHAnsi" w:cstheme="minorHAnsi"/>
          <w:sz w:val="22"/>
          <w:szCs w:val="22"/>
        </w:rPr>
        <w:t xml:space="preserve">. </w:t>
      </w:r>
      <w:r w:rsidR="005C4EC5">
        <w:rPr>
          <w:rFonts w:asciiTheme="minorHAnsi" w:hAnsiTheme="minorHAnsi" w:cstheme="minorHAnsi"/>
          <w:sz w:val="22"/>
          <w:szCs w:val="22"/>
        </w:rPr>
        <w:t xml:space="preserve">Zalecane </w:t>
      </w:r>
      <w:r w:rsidR="005C4EC5" w:rsidRPr="005C4EC5">
        <w:rPr>
          <w:rFonts w:asciiTheme="minorHAnsi" w:hAnsiTheme="minorHAnsi" w:cstheme="minorHAnsi"/>
          <w:sz w:val="22"/>
          <w:szCs w:val="22"/>
        </w:rPr>
        <w:t>jest załączenie wersji elektronicznej</w:t>
      </w:r>
      <w:r w:rsidR="005C4EC5">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Wniosek należy </w:t>
      </w:r>
      <w:r w:rsidR="00CE1077" w:rsidRPr="00402CAD">
        <w:rPr>
          <w:rFonts w:asciiTheme="minorHAnsi" w:hAnsiTheme="minorHAnsi" w:cstheme="minorHAnsi"/>
          <w:sz w:val="22"/>
          <w:szCs w:val="22"/>
        </w:rPr>
        <w:t xml:space="preserve">wypełnić </w:t>
      </w:r>
      <w:r w:rsidR="00C751F5" w:rsidRPr="00402CAD">
        <w:rPr>
          <w:rFonts w:asciiTheme="minorHAnsi" w:hAnsiTheme="minorHAnsi" w:cstheme="minorHAnsi"/>
          <w:sz w:val="22"/>
          <w:szCs w:val="22"/>
        </w:rPr>
        <w:t xml:space="preserve">w sposób kompletny tzn. wypełnić w </w:t>
      </w:r>
      <w:r w:rsidR="00BC4FAD" w:rsidRPr="00402CAD">
        <w:rPr>
          <w:rFonts w:asciiTheme="minorHAnsi" w:hAnsiTheme="minorHAnsi" w:cstheme="minorHAnsi"/>
          <w:sz w:val="22"/>
          <w:szCs w:val="22"/>
        </w:rPr>
        <w:t>języku</w:t>
      </w:r>
      <w:r w:rsidR="00C751F5" w:rsidRPr="00402CAD">
        <w:rPr>
          <w:rFonts w:asciiTheme="minorHAnsi" w:hAnsiTheme="minorHAnsi" w:cstheme="minorHAnsi"/>
          <w:sz w:val="22"/>
          <w:szCs w:val="22"/>
        </w:rPr>
        <w:t xml:space="preserve"> polskim wszystkie pola wskazane we 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Jeśli </w:t>
      </w:r>
      <w:r w:rsidR="00F36EE5" w:rsidRPr="00402CAD">
        <w:rPr>
          <w:rFonts w:asciiTheme="minorHAnsi" w:hAnsiTheme="minorHAnsi" w:cstheme="minorHAnsi"/>
          <w:sz w:val="22"/>
          <w:szCs w:val="22"/>
        </w:rPr>
        <w:t>d</w:t>
      </w:r>
      <w:r w:rsidR="00DB505A" w:rsidRPr="00402CAD">
        <w:rPr>
          <w:rFonts w:asciiTheme="minorHAnsi" w:hAnsiTheme="minorHAnsi" w:cstheme="minorHAnsi"/>
          <w:sz w:val="22"/>
          <w:szCs w:val="22"/>
        </w:rPr>
        <w:t xml:space="preserve">ane pole </w:t>
      </w:r>
      <w:r w:rsidR="00C751F5" w:rsidRPr="00402CAD">
        <w:rPr>
          <w:rFonts w:asciiTheme="minorHAnsi" w:hAnsiTheme="minorHAnsi" w:cstheme="minorHAnsi"/>
          <w:sz w:val="22"/>
          <w:szCs w:val="22"/>
        </w:rPr>
        <w:t xml:space="preserve">we wniosku </w:t>
      </w:r>
      <w:r w:rsidR="00F958E5">
        <w:rPr>
          <w:rFonts w:asciiTheme="minorHAnsi" w:hAnsiTheme="minorHAnsi" w:cstheme="minorHAnsi"/>
          <w:sz w:val="22"/>
          <w:szCs w:val="22"/>
        </w:rPr>
        <w:br/>
      </w:r>
      <w:r w:rsidR="00C751F5" w:rsidRPr="00402CAD">
        <w:rPr>
          <w:rFonts w:asciiTheme="minorHAnsi" w:hAnsiTheme="minorHAnsi" w:cstheme="minorHAnsi"/>
          <w:sz w:val="22"/>
          <w:szCs w:val="22"/>
        </w:rPr>
        <w:t xml:space="preserve">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nie dotyczy </w:t>
      </w:r>
      <w:r w:rsidR="00C751F5" w:rsidRPr="00402CAD">
        <w:rPr>
          <w:rFonts w:asciiTheme="minorHAnsi" w:hAnsiTheme="minorHAnsi" w:cstheme="minorHAnsi"/>
          <w:sz w:val="22"/>
          <w:szCs w:val="22"/>
        </w:rPr>
        <w:t>danego wniosku o dofinansowanie to należy</w:t>
      </w:r>
      <w:r w:rsidR="00DB505A" w:rsidRPr="00402CAD">
        <w:rPr>
          <w:rFonts w:asciiTheme="minorHAnsi" w:hAnsiTheme="minorHAnsi" w:cstheme="minorHAnsi"/>
          <w:sz w:val="22"/>
          <w:szCs w:val="22"/>
        </w:rPr>
        <w:t xml:space="preserve"> wpisać: „nie dotyczy” lub „-„. </w:t>
      </w:r>
    </w:p>
    <w:p w14:paraId="6E0AFE95" w14:textId="50EB5250"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należy złożyć w wersji papierowej (</w:t>
      </w:r>
      <w:r w:rsidR="00C62CBA">
        <w:rPr>
          <w:rFonts w:asciiTheme="minorHAnsi" w:hAnsiTheme="minorHAnsi" w:cstheme="minorHAnsi"/>
          <w:sz w:val="22"/>
          <w:szCs w:val="22"/>
        </w:rPr>
        <w:t>dwa</w:t>
      </w:r>
      <w:r w:rsidRPr="00402CAD">
        <w:rPr>
          <w:rFonts w:asciiTheme="minorHAnsi" w:hAnsiTheme="minorHAnsi" w:cstheme="minorHAnsi"/>
          <w:sz w:val="22"/>
          <w:szCs w:val="22"/>
        </w:rPr>
        <w:t xml:space="preserve"> egzemplarz</w:t>
      </w:r>
      <w:r w:rsidR="00C62CBA">
        <w:rPr>
          <w:rFonts w:asciiTheme="minorHAnsi" w:hAnsiTheme="minorHAnsi" w:cstheme="minorHAnsi"/>
          <w:sz w:val="22"/>
          <w:szCs w:val="22"/>
        </w:rPr>
        <w:t>e</w:t>
      </w:r>
      <w:r w:rsidRPr="00402CAD">
        <w:rPr>
          <w:rFonts w:asciiTheme="minorHAnsi" w:hAnsiTheme="minorHAnsi" w:cstheme="minorHAnsi"/>
          <w:sz w:val="22"/>
          <w:szCs w:val="22"/>
        </w:rPr>
        <w:t xml:space="preserve">). </w:t>
      </w:r>
    </w:p>
    <w:p w14:paraId="36D588A6" w14:textId="5C880D76" w:rsidR="0001498C" w:rsidRPr="00402CAD" w:rsidRDefault="00D017A4"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 przypadku podpisania wniosku na podstawie pełnomocnictwa wymagane jest załączenie pełnomocnictwa do wniosku o dofinansowanie</w:t>
      </w:r>
      <w:r w:rsidR="00C751F5" w:rsidRPr="00402CAD">
        <w:rPr>
          <w:rFonts w:asciiTheme="minorHAnsi" w:hAnsiTheme="minorHAnsi" w:cstheme="minorHAnsi"/>
          <w:sz w:val="22"/>
          <w:szCs w:val="22"/>
        </w:rPr>
        <w:t xml:space="preserve"> (</w:t>
      </w:r>
      <w:r w:rsidR="00F27D6C">
        <w:rPr>
          <w:rFonts w:asciiTheme="minorHAnsi" w:hAnsiTheme="minorHAnsi" w:cstheme="minorHAnsi"/>
          <w:sz w:val="22"/>
          <w:szCs w:val="22"/>
        </w:rPr>
        <w:t>p</w:t>
      </w:r>
      <w:r w:rsidR="00C751F5" w:rsidRPr="00402CAD">
        <w:rPr>
          <w:rFonts w:asciiTheme="minorHAnsi" w:hAnsiTheme="minorHAnsi" w:cstheme="minorHAnsi"/>
          <w:sz w:val="22"/>
          <w:szCs w:val="22"/>
        </w:rPr>
        <w:t xml:space="preserve">ełnomocnictwo stanowi załącznik do wniosku </w:t>
      </w:r>
      <w:r w:rsidR="00F958E5">
        <w:rPr>
          <w:rFonts w:asciiTheme="minorHAnsi" w:hAnsiTheme="minorHAnsi" w:cstheme="minorHAnsi"/>
          <w:sz w:val="22"/>
          <w:szCs w:val="22"/>
        </w:rPr>
        <w:br/>
      </w:r>
      <w:r w:rsidR="00C751F5" w:rsidRPr="00402CAD">
        <w:rPr>
          <w:rFonts w:asciiTheme="minorHAnsi" w:hAnsiTheme="minorHAnsi" w:cstheme="minorHAnsi"/>
          <w:sz w:val="22"/>
          <w:szCs w:val="22"/>
        </w:rPr>
        <w:t>o dofinansowanie</w:t>
      </w:r>
      <w:r w:rsidR="00F27D6C">
        <w:rPr>
          <w:rFonts w:asciiTheme="minorHAnsi" w:hAnsiTheme="minorHAnsi" w:cstheme="minorHAnsi"/>
          <w:sz w:val="22"/>
          <w:szCs w:val="22"/>
        </w:rPr>
        <w:t xml:space="preserve">: należy je załączyć w oryginale w jednym egzemplarzu do wersji papierowej wniosku </w:t>
      </w:r>
      <w:r w:rsidR="00F958E5">
        <w:rPr>
          <w:rFonts w:asciiTheme="minorHAnsi" w:hAnsiTheme="minorHAnsi" w:cstheme="minorHAnsi"/>
          <w:sz w:val="22"/>
          <w:szCs w:val="22"/>
        </w:rPr>
        <w:br/>
      </w:r>
      <w:r w:rsidR="00F27D6C">
        <w:rPr>
          <w:rFonts w:asciiTheme="minorHAnsi" w:hAnsiTheme="minorHAnsi" w:cstheme="minorHAnsi"/>
          <w:sz w:val="22"/>
          <w:szCs w:val="22"/>
        </w:rPr>
        <w:t>o dofinansowanie</w:t>
      </w:r>
      <w:r w:rsidR="00C751F5" w:rsidRPr="00402CAD">
        <w:rPr>
          <w:rFonts w:asciiTheme="minorHAnsi" w:hAnsiTheme="minorHAnsi" w:cstheme="minorHAnsi"/>
          <w:sz w:val="22"/>
          <w:szCs w:val="22"/>
        </w:rPr>
        <w:t>)</w:t>
      </w:r>
      <w:r w:rsidRPr="00402CAD">
        <w:rPr>
          <w:rFonts w:asciiTheme="minorHAnsi" w:hAnsiTheme="minorHAnsi" w:cstheme="minorHAnsi"/>
          <w:sz w:val="22"/>
          <w:szCs w:val="22"/>
        </w:rPr>
        <w:t xml:space="preserve">. </w:t>
      </w:r>
    </w:p>
    <w:p w14:paraId="38E81F26" w14:textId="77777777" w:rsidR="00F27D6C" w:rsidRDefault="00F27D6C" w:rsidP="00537C01">
      <w:pPr>
        <w:pStyle w:val="NormalnyWeb"/>
        <w:spacing w:before="0" w:beforeAutospacing="0" w:after="0" w:afterAutospacing="0"/>
        <w:jc w:val="both"/>
        <w:rPr>
          <w:rFonts w:asciiTheme="minorHAnsi" w:hAnsiTheme="minorHAnsi" w:cstheme="minorHAnsi"/>
          <w:sz w:val="22"/>
          <w:szCs w:val="22"/>
        </w:rPr>
      </w:pPr>
    </w:p>
    <w:p w14:paraId="3BFFBC49" w14:textId="637240BE" w:rsidR="00F27D6C" w:rsidRPr="00041560" w:rsidRDefault="00F27D6C" w:rsidP="00537C01">
      <w:pPr>
        <w:pStyle w:val="NormalnyWeb"/>
        <w:spacing w:before="0" w:beforeAutospacing="0" w:after="0" w:afterAutospacing="0"/>
        <w:jc w:val="both"/>
        <w:rPr>
          <w:rFonts w:asciiTheme="minorHAnsi" w:hAnsiTheme="minorHAnsi" w:cstheme="minorHAnsi"/>
          <w:b/>
          <w:sz w:val="22"/>
          <w:szCs w:val="22"/>
        </w:rPr>
      </w:pPr>
      <w:r w:rsidRPr="00041560">
        <w:rPr>
          <w:rFonts w:asciiTheme="minorHAnsi" w:hAnsiTheme="minorHAnsi" w:cstheme="minorHAnsi"/>
          <w:b/>
          <w:sz w:val="22"/>
          <w:szCs w:val="22"/>
        </w:rPr>
        <w:t xml:space="preserve">Uwaga! Wniosek należy wypełnić zgodnie z wymaganiami określonymi w ogłoszeniu o naborze </w:t>
      </w:r>
      <w:r w:rsidR="00F958E5">
        <w:rPr>
          <w:rFonts w:asciiTheme="minorHAnsi" w:hAnsiTheme="minorHAnsi" w:cstheme="minorHAnsi"/>
          <w:b/>
          <w:sz w:val="22"/>
          <w:szCs w:val="22"/>
        </w:rPr>
        <w:br/>
      </w:r>
      <w:r w:rsidRPr="00041560">
        <w:rPr>
          <w:rFonts w:asciiTheme="minorHAnsi" w:hAnsiTheme="minorHAnsi" w:cstheme="minorHAnsi"/>
          <w:b/>
          <w:sz w:val="22"/>
          <w:szCs w:val="22"/>
        </w:rPr>
        <w:t xml:space="preserve">i instrukcjami, które są wskazane we wzorze wniosku o </w:t>
      </w:r>
      <w:r w:rsidR="007577FD">
        <w:rPr>
          <w:rFonts w:asciiTheme="minorHAnsi" w:hAnsiTheme="minorHAnsi" w:cstheme="minorHAnsi"/>
          <w:b/>
          <w:sz w:val="22"/>
          <w:szCs w:val="22"/>
        </w:rPr>
        <w:t>powierzenie grantu</w:t>
      </w:r>
      <w:r w:rsidRPr="00041560">
        <w:rPr>
          <w:rFonts w:asciiTheme="minorHAnsi" w:hAnsiTheme="minorHAnsi" w:cstheme="minorHAnsi"/>
          <w:b/>
          <w:sz w:val="22"/>
          <w:szCs w:val="22"/>
        </w:rPr>
        <w:t>.</w:t>
      </w:r>
    </w:p>
    <w:p w14:paraId="5CE7214C" w14:textId="77777777" w:rsidR="00F27D6C" w:rsidRPr="00041560" w:rsidRDefault="00F27D6C" w:rsidP="00537C01">
      <w:pPr>
        <w:pStyle w:val="NormalnyWeb"/>
        <w:spacing w:before="0" w:beforeAutospacing="0" w:after="0" w:afterAutospacing="0"/>
        <w:jc w:val="both"/>
        <w:rPr>
          <w:rFonts w:asciiTheme="minorHAnsi" w:hAnsiTheme="minorHAnsi" w:cstheme="minorHAnsi"/>
          <w:sz w:val="22"/>
          <w:szCs w:val="22"/>
        </w:rPr>
      </w:pPr>
    </w:p>
    <w:p w14:paraId="29F54637"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p>
    <w:p w14:paraId="41936B25"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 </w:t>
      </w:r>
      <w:r w:rsidR="004B70DA" w:rsidRPr="004B70DA">
        <w:rPr>
          <w:rFonts w:asciiTheme="minorHAnsi" w:hAnsiTheme="minorHAnsi" w:cstheme="minorHAnsi"/>
          <w:sz w:val="22"/>
          <w:szCs w:val="22"/>
        </w:rPr>
        <w:t xml:space="preserve">osobiście lub przez posłańca (dostarczyciel otrzyma </w:t>
      </w:r>
      <w:r w:rsidR="008315BD">
        <w:rPr>
          <w:rFonts w:asciiTheme="minorHAnsi" w:hAnsiTheme="minorHAnsi" w:cstheme="minorHAnsi"/>
          <w:sz w:val="22"/>
          <w:szCs w:val="22"/>
        </w:rPr>
        <w:t>potwierdzenie złożenia wniosku</w:t>
      </w:r>
      <w:r w:rsidR="004B70DA" w:rsidRPr="004B70DA">
        <w:rPr>
          <w:rFonts w:asciiTheme="minorHAnsi" w:hAnsiTheme="minorHAnsi" w:cstheme="minorHAnsi"/>
          <w:sz w:val="22"/>
          <w:szCs w:val="22"/>
        </w:rPr>
        <w:t xml:space="preserve"> opatrzon</w:t>
      </w:r>
      <w:r w:rsidR="008315BD">
        <w:rPr>
          <w:rFonts w:asciiTheme="minorHAnsi" w:hAnsiTheme="minorHAnsi" w:cstheme="minorHAnsi"/>
          <w:sz w:val="22"/>
          <w:szCs w:val="22"/>
        </w:rPr>
        <w:t>e</w:t>
      </w:r>
      <w:r w:rsidR="004B70DA" w:rsidRPr="004B70DA">
        <w:rPr>
          <w:rFonts w:asciiTheme="minorHAnsi" w:hAnsiTheme="minorHAnsi" w:cstheme="minorHAnsi"/>
          <w:sz w:val="22"/>
          <w:szCs w:val="22"/>
        </w:rPr>
        <w:t xml:space="preserve"> podpisem i datą)</w:t>
      </w:r>
      <w:r w:rsidR="00DE6A47">
        <w:rPr>
          <w:rFonts w:asciiTheme="minorHAnsi" w:hAnsiTheme="minorHAnsi" w:cstheme="minorHAnsi"/>
          <w:sz w:val="22"/>
          <w:szCs w:val="22"/>
        </w:rPr>
        <w:t>,</w:t>
      </w:r>
    </w:p>
    <w:p w14:paraId="4F824900" w14:textId="77777777" w:rsidR="002F3964"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543767AE"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Każdorazowo o dacie złożenia wniosku o dofinansowanie projektu decyduje data wpływu do Biura LGD. </w:t>
      </w:r>
    </w:p>
    <w:p w14:paraId="6C916084"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p>
    <w:p w14:paraId="20308DC8" w14:textId="007F0972" w:rsidR="00744AA8" w:rsidRPr="00041560" w:rsidRDefault="00EA06A2"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Wnioskodawcy </w:t>
      </w:r>
      <w:r w:rsidR="008C366F" w:rsidRPr="00402CAD">
        <w:rPr>
          <w:rFonts w:asciiTheme="minorHAnsi" w:hAnsiTheme="minorHAnsi" w:cstheme="minorHAnsi"/>
          <w:sz w:val="22"/>
          <w:szCs w:val="22"/>
        </w:rPr>
        <w:t xml:space="preserve">przysługuje prawo wycofania wniosku o dofinansowanie. Szczegółowe informacje </w:t>
      </w:r>
      <w:r w:rsidR="00F958E5">
        <w:rPr>
          <w:rFonts w:asciiTheme="minorHAnsi" w:hAnsiTheme="minorHAnsi" w:cstheme="minorHAnsi"/>
          <w:sz w:val="22"/>
          <w:szCs w:val="22"/>
        </w:rPr>
        <w:br/>
      </w:r>
      <w:r w:rsidR="008C366F" w:rsidRPr="00402CAD">
        <w:rPr>
          <w:rFonts w:asciiTheme="minorHAnsi" w:hAnsiTheme="minorHAnsi" w:cstheme="minorHAnsi"/>
          <w:sz w:val="22"/>
          <w:szCs w:val="22"/>
        </w:rPr>
        <w:t xml:space="preserve">na temat wycofania wniosku o dofinansowanie zawiera Procedura wycofania wniosku o dofinansowanie projektu lub innej deklaracji przez podmiot ubiegający się o dofinansowanie (P4), stanowiąca załącznik </w:t>
      </w:r>
      <w:r w:rsidR="00F958E5">
        <w:rPr>
          <w:rFonts w:asciiTheme="minorHAnsi" w:hAnsiTheme="minorHAnsi" w:cstheme="minorHAnsi"/>
          <w:sz w:val="22"/>
          <w:szCs w:val="22"/>
        </w:rPr>
        <w:br/>
      </w:r>
      <w:r w:rsidR="008C366F" w:rsidRPr="00402CAD">
        <w:rPr>
          <w:rFonts w:asciiTheme="minorHAnsi" w:hAnsiTheme="minorHAnsi" w:cstheme="minorHAnsi"/>
          <w:sz w:val="22"/>
          <w:szCs w:val="22"/>
        </w:rPr>
        <w:t>nr</w:t>
      </w:r>
      <w:r w:rsidR="00D15909">
        <w:rPr>
          <w:rFonts w:asciiTheme="minorHAnsi" w:hAnsiTheme="minorHAnsi" w:cstheme="minorHAnsi"/>
          <w:sz w:val="22"/>
          <w:szCs w:val="22"/>
        </w:rPr>
        <w:t xml:space="preserve"> 9</w:t>
      </w:r>
      <w:r w:rsidR="008C366F" w:rsidRPr="00402CAD">
        <w:rPr>
          <w:rFonts w:asciiTheme="minorHAnsi" w:hAnsiTheme="minorHAnsi" w:cstheme="minorHAnsi"/>
          <w:sz w:val="22"/>
          <w:szCs w:val="22"/>
        </w:rPr>
        <w:t xml:space="preserve"> do ogłoszenia o naborze</w:t>
      </w:r>
      <w:r w:rsidR="0001498C" w:rsidRPr="00402CAD">
        <w:rPr>
          <w:rFonts w:asciiTheme="minorHAnsi" w:hAnsiTheme="minorHAnsi" w:cstheme="minorHAnsi"/>
          <w:sz w:val="22"/>
          <w:szCs w:val="22"/>
        </w:rPr>
        <w:t>.</w:t>
      </w:r>
    </w:p>
    <w:p w14:paraId="01BC05CE" w14:textId="77777777" w:rsidR="00CE1077" w:rsidRPr="00402CAD" w:rsidRDefault="00CE1077" w:rsidP="00402CAD">
      <w:pPr>
        <w:pStyle w:val="NormalnyWeb"/>
        <w:tabs>
          <w:tab w:val="left" w:pos="1670"/>
        </w:tabs>
        <w:spacing w:before="0" w:beforeAutospacing="0" w:after="0" w:afterAutospacing="0"/>
        <w:rPr>
          <w:rFonts w:asciiTheme="minorHAnsi" w:hAnsiTheme="minorHAnsi" w:cstheme="minorHAnsi"/>
          <w:sz w:val="22"/>
          <w:szCs w:val="22"/>
        </w:rPr>
      </w:pPr>
    </w:p>
    <w:p w14:paraId="253762A4" w14:textId="77777777" w:rsidR="00936F42" w:rsidRPr="00402CAD" w:rsidRDefault="00D85A2F" w:rsidP="00F958E5">
      <w:pPr>
        <w:pStyle w:val="Nagwek7"/>
        <w:spacing w:before="0"/>
        <w:ind w:right="-286"/>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58CFE6E6" w14:textId="77777777" w:rsidR="00936F42" w:rsidRPr="00041560" w:rsidRDefault="00D85A2F" w:rsidP="00F958E5">
      <w:pPr>
        <w:spacing w:after="0"/>
        <w:ind w:right="-286"/>
        <w:jc w:val="both"/>
        <w:rPr>
          <w:rFonts w:eastAsia="Times New Roman" w:cstheme="minorHAnsi"/>
          <w:b/>
          <w:lang w:eastAsia="pl-PL"/>
        </w:rPr>
      </w:pPr>
      <w:r w:rsidRPr="00041560">
        <w:rPr>
          <w:rFonts w:cstheme="minorHAnsi"/>
          <w:b/>
        </w:rPr>
        <w:t>Wniosek o dofinansowanie projektu może zostać złożony przez:</w:t>
      </w:r>
    </w:p>
    <w:p w14:paraId="3AD9F4AD" w14:textId="77777777" w:rsidR="00D85A2F" w:rsidRPr="00402CAD" w:rsidRDefault="00D85A2F" w:rsidP="00F958E5">
      <w:pPr>
        <w:spacing w:after="0"/>
        <w:ind w:right="-286"/>
        <w:jc w:val="both"/>
        <w:rPr>
          <w:rFonts w:eastAsia="Times New Roman" w:cstheme="minorHAnsi"/>
          <w:lang w:eastAsia="pl-PL"/>
        </w:rPr>
      </w:pPr>
      <w:r w:rsidRPr="00402CAD">
        <w:rPr>
          <w:rFonts w:eastAsia="Times New Roman" w:cstheme="minorHAnsi"/>
          <w:lang w:eastAsia="pl-PL"/>
        </w:rPr>
        <w:t>Wszystkie podmioty z wyłączeniem osób fizycznych</w:t>
      </w:r>
      <w:r w:rsidR="005443E2" w:rsidRPr="00402CAD">
        <w:rPr>
          <w:rFonts w:eastAsia="Times New Roman" w:cstheme="minorHAnsi"/>
          <w:lang w:eastAsia="pl-PL"/>
        </w:rPr>
        <w:t xml:space="preserve"> (nie dotyczy osób prowadzących działalność gospodarczą lub oświatową na podstawie odrębnych przepisów)</w:t>
      </w:r>
      <w:r w:rsidR="005F1B33" w:rsidRPr="00402CAD">
        <w:rPr>
          <w:rFonts w:eastAsia="Times New Roman" w:cstheme="minorHAnsi"/>
          <w:lang w:eastAsia="pl-PL"/>
        </w:rPr>
        <w:t>.</w:t>
      </w:r>
    </w:p>
    <w:p w14:paraId="568C52A2" w14:textId="77777777" w:rsidR="004569CA" w:rsidRDefault="004569CA" w:rsidP="00F958E5">
      <w:pPr>
        <w:spacing w:after="0"/>
        <w:ind w:right="-286"/>
        <w:jc w:val="both"/>
        <w:rPr>
          <w:rFonts w:eastAsia="Times New Roman" w:cstheme="minorHAnsi"/>
          <w:lang w:eastAsia="pl-PL"/>
        </w:rPr>
      </w:pPr>
    </w:p>
    <w:p w14:paraId="46A43FF3" w14:textId="77777777" w:rsidR="00E636F0" w:rsidRDefault="004C1AAA" w:rsidP="00F958E5">
      <w:pPr>
        <w:spacing w:after="0"/>
        <w:ind w:right="-286"/>
        <w:jc w:val="both"/>
      </w:pPr>
      <w:r>
        <w:t xml:space="preserve">W przypadku wnioskodawcy, którego jednostki/oddziały terenowe posiadają osobowość prawną, jednostki/oddziały te mogą składać wnioski o dofinansowanie projektu </w:t>
      </w:r>
      <w:r w:rsidRPr="00E636F0">
        <w:rPr>
          <w:b/>
        </w:rPr>
        <w:t>niezależnie od jednostki głównej</w:t>
      </w:r>
      <w:r>
        <w:t xml:space="preserve">. </w:t>
      </w:r>
    </w:p>
    <w:p w14:paraId="26362AF1" w14:textId="77777777" w:rsidR="00E636F0" w:rsidRDefault="004C1AAA" w:rsidP="00F958E5">
      <w:pPr>
        <w:spacing w:after="0"/>
        <w:ind w:right="-286"/>
        <w:jc w:val="both"/>
      </w:pPr>
      <w:r>
        <w:t xml:space="preserve">W przypadku wnioskodawcy, którego jednostki/oddziały terenowe posiadają osobowości prawnej, jednostki/oddziały te mogą składać wnioski w ramach niniejszego konkursu, po uzyskaniu zgody jednostki głównej tj. pełnomocnictwa szczególnego do działania w ramach niniejszego konkursu, w imieniu tej jednostki. </w:t>
      </w:r>
    </w:p>
    <w:p w14:paraId="0EA381DB" w14:textId="77777777" w:rsidR="00723D8E" w:rsidRDefault="00723D8E" w:rsidP="00537C01">
      <w:pPr>
        <w:spacing w:after="0"/>
        <w:jc w:val="both"/>
        <w:rPr>
          <w:rFonts w:eastAsia="Times New Roman" w:cstheme="minorHAnsi"/>
          <w:lang w:eastAsia="pl-PL"/>
        </w:rPr>
      </w:pPr>
    </w:p>
    <w:p w14:paraId="31B96987" w14:textId="77777777" w:rsidR="0060437E" w:rsidRPr="00402CAD" w:rsidRDefault="002F3964" w:rsidP="00F958E5">
      <w:pPr>
        <w:spacing w:after="0"/>
        <w:ind w:right="-144"/>
        <w:rPr>
          <w:rFonts w:eastAsia="Times New Roman" w:cstheme="minorHAnsi"/>
          <w:lang w:eastAsia="pl-PL"/>
        </w:rPr>
      </w:pPr>
      <w:r w:rsidRPr="00402CAD">
        <w:rPr>
          <w:rFonts w:eastAsia="Times New Roman" w:cstheme="minorHAnsi"/>
          <w:lang w:eastAsia="pl-PL"/>
        </w:rPr>
        <w:t>Nie dopuszcza się składania wniosków w partnerstwie.</w:t>
      </w:r>
    </w:p>
    <w:p w14:paraId="31123803" w14:textId="77777777" w:rsidR="006F0F71" w:rsidRDefault="006F0F71" w:rsidP="00F958E5">
      <w:pPr>
        <w:spacing w:after="0"/>
        <w:ind w:right="-144"/>
        <w:rPr>
          <w:rFonts w:eastAsia="Times New Roman" w:cstheme="minorHAnsi"/>
          <w:lang w:eastAsia="pl-PL"/>
        </w:rPr>
      </w:pPr>
    </w:p>
    <w:p w14:paraId="22FB8802" w14:textId="77777777" w:rsidR="006F0F71" w:rsidRPr="00B17B51" w:rsidRDefault="00806D72" w:rsidP="00F958E5">
      <w:pPr>
        <w:spacing w:after="0"/>
        <w:ind w:right="-144"/>
        <w:rPr>
          <w:rFonts w:eastAsia="Times New Roman" w:cstheme="minorHAnsi"/>
          <w:b/>
          <w:lang w:eastAsia="pl-PL"/>
        </w:rPr>
      </w:pPr>
      <w:r w:rsidRPr="00B17B51">
        <w:rPr>
          <w:rFonts w:eastAsia="Times New Roman" w:cstheme="minorHAnsi"/>
          <w:b/>
          <w:lang w:eastAsia="pl-PL"/>
        </w:rPr>
        <w:t xml:space="preserve">Okres i termin realizacji projektu: </w:t>
      </w:r>
    </w:p>
    <w:p w14:paraId="269D820E" w14:textId="21A82EBF" w:rsidR="00FB12A2" w:rsidRPr="00537C01" w:rsidRDefault="00FB12A2" w:rsidP="00F958E5">
      <w:pPr>
        <w:spacing w:after="0"/>
        <w:ind w:right="-144"/>
        <w:jc w:val="both"/>
        <w:rPr>
          <w:rFonts w:eastAsia="Times New Roman" w:cstheme="minorHAnsi"/>
          <w:lang w:eastAsia="pl-PL"/>
        </w:rPr>
      </w:pPr>
      <w:r w:rsidRPr="00537C01">
        <w:rPr>
          <w:rFonts w:eastAsia="Times New Roman" w:cstheme="minorHAnsi"/>
          <w:lang w:eastAsia="pl-PL"/>
        </w:rPr>
        <w:t xml:space="preserve">Realizacja projektu może rozpocząć się dopiero po podpisania umowy o dofinansowanie. Zakłada się, że umowy o dofinansowanie zostaną podpisane nie później niż </w:t>
      </w:r>
      <w:r w:rsidR="00DA082A" w:rsidRPr="00537C01">
        <w:rPr>
          <w:rFonts w:eastAsia="Times New Roman" w:cstheme="minorHAnsi"/>
          <w:lang w:eastAsia="pl-PL"/>
        </w:rPr>
        <w:t xml:space="preserve">do </w:t>
      </w:r>
      <w:r w:rsidR="00A923C2">
        <w:rPr>
          <w:rFonts w:eastAsia="Times New Roman" w:cstheme="minorHAnsi"/>
          <w:lang w:eastAsia="pl-PL"/>
        </w:rPr>
        <w:t>28</w:t>
      </w:r>
      <w:r w:rsidR="0067426B" w:rsidRPr="00537C01">
        <w:rPr>
          <w:rFonts w:eastAsia="Times New Roman" w:cstheme="minorHAnsi"/>
          <w:lang w:eastAsia="pl-PL"/>
        </w:rPr>
        <w:t>/</w:t>
      </w:r>
      <w:r w:rsidR="00167B5E">
        <w:rPr>
          <w:rFonts w:eastAsia="Times New Roman" w:cstheme="minorHAnsi"/>
          <w:lang w:eastAsia="pl-PL"/>
        </w:rPr>
        <w:t>0</w:t>
      </w:r>
      <w:r w:rsidR="00A923C2">
        <w:rPr>
          <w:rFonts w:eastAsia="Times New Roman" w:cstheme="minorHAnsi"/>
          <w:lang w:eastAsia="pl-PL"/>
        </w:rPr>
        <w:t>2</w:t>
      </w:r>
      <w:r w:rsidR="00440F53">
        <w:rPr>
          <w:rFonts w:eastAsia="Times New Roman" w:cstheme="minorHAnsi"/>
          <w:lang w:eastAsia="pl-PL"/>
        </w:rPr>
        <w:t>/202</w:t>
      </w:r>
      <w:r w:rsidR="00A923C2">
        <w:rPr>
          <w:rFonts w:eastAsia="Times New Roman" w:cstheme="minorHAnsi"/>
          <w:lang w:eastAsia="pl-PL"/>
        </w:rPr>
        <w:t>2 r</w:t>
      </w:r>
      <w:r w:rsidRPr="00537C01">
        <w:rPr>
          <w:rFonts w:eastAsia="Times New Roman" w:cstheme="minorHAnsi"/>
          <w:lang w:eastAsia="pl-PL"/>
        </w:rPr>
        <w:t>.</w:t>
      </w:r>
    </w:p>
    <w:p w14:paraId="039317F3" w14:textId="3B79E745" w:rsidR="00806D72" w:rsidRPr="00537C01" w:rsidRDefault="00FA3FEF" w:rsidP="00F958E5">
      <w:pPr>
        <w:spacing w:after="0"/>
        <w:ind w:right="-144"/>
        <w:jc w:val="both"/>
        <w:rPr>
          <w:rFonts w:eastAsia="Times New Roman" w:cstheme="minorHAnsi"/>
          <w:b/>
          <w:lang w:eastAsia="pl-PL"/>
        </w:rPr>
      </w:pPr>
      <w:r w:rsidRPr="00537C01">
        <w:rPr>
          <w:rFonts w:eastAsia="Times New Roman" w:cstheme="minorHAnsi"/>
          <w:b/>
          <w:lang w:eastAsia="pl-PL"/>
        </w:rPr>
        <w:t xml:space="preserve">Maksymalny </w:t>
      </w:r>
      <w:r w:rsidR="00537C01">
        <w:rPr>
          <w:rFonts w:eastAsia="Times New Roman" w:cstheme="minorHAnsi"/>
          <w:b/>
          <w:lang w:eastAsia="pl-PL"/>
        </w:rPr>
        <w:t>o</w:t>
      </w:r>
      <w:r w:rsidR="0001498C" w:rsidRPr="00537C01">
        <w:rPr>
          <w:rFonts w:eastAsia="Times New Roman" w:cstheme="minorHAnsi"/>
          <w:b/>
          <w:lang w:eastAsia="pl-PL"/>
        </w:rPr>
        <w:t xml:space="preserve">kres realizacji projektu nie może być dłuższy niż </w:t>
      </w:r>
      <w:r w:rsidR="00D60EF1" w:rsidRPr="00537C01">
        <w:rPr>
          <w:rFonts w:eastAsia="Times New Roman" w:cstheme="minorHAnsi"/>
          <w:b/>
          <w:lang w:eastAsia="pl-PL"/>
        </w:rPr>
        <w:t>8</w:t>
      </w:r>
      <w:r w:rsidR="0001498C" w:rsidRPr="00537C01">
        <w:rPr>
          <w:rFonts w:eastAsia="Times New Roman" w:cstheme="minorHAnsi"/>
          <w:b/>
          <w:lang w:eastAsia="pl-PL"/>
        </w:rPr>
        <w:t xml:space="preserve"> miesięcy, a data końcowa realizacji projek</w:t>
      </w:r>
      <w:r w:rsidR="0067426B" w:rsidRPr="00537C01">
        <w:rPr>
          <w:rFonts w:eastAsia="Times New Roman" w:cstheme="minorHAnsi"/>
          <w:b/>
          <w:lang w:eastAsia="pl-PL"/>
        </w:rPr>
        <w:t xml:space="preserve">tu nie powinna być dłuższa niż </w:t>
      </w:r>
      <w:r w:rsidR="00681BC4">
        <w:rPr>
          <w:rFonts w:eastAsia="Times New Roman" w:cstheme="minorHAnsi"/>
          <w:b/>
          <w:lang w:eastAsia="pl-PL"/>
        </w:rPr>
        <w:t>31</w:t>
      </w:r>
      <w:r w:rsidR="0067426B" w:rsidRPr="00537C01">
        <w:rPr>
          <w:rFonts w:eastAsia="Times New Roman" w:cstheme="minorHAnsi"/>
          <w:b/>
          <w:lang w:eastAsia="pl-PL"/>
        </w:rPr>
        <w:t>/</w:t>
      </w:r>
      <w:r w:rsidR="00A923C2">
        <w:rPr>
          <w:rFonts w:eastAsia="Times New Roman" w:cstheme="minorHAnsi"/>
          <w:b/>
          <w:lang w:eastAsia="pl-PL"/>
        </w:rPr>
        <w:t>12</w:t>
      </w:r>
      <w:r w:rsidR="0067426B" w:rsidRPr="00537C01">
        <w:rPr>
          <w:rFonts w:eastAsia="Times New Roman" w:cstheme="minorHAnsi"/>
          <w:b/>
          <w:lang w:eastAsia="pl-PL"/>
        </w:rPr>
        <w:t>/20</w:t>
      </w:r>
      <w:r w:rsidR="00F95383">
        <w:rPr>
          <w:rFonts w:eastAsia="Times New Roman" w:cstheme="minorHAnsi"/>
          <w:b/>
          <w:lang w:eastAsia="pl-PL"/>
        </w:rPr>
        <w:t>22</w:t>
      </w:r>
      <w:r w:rsidR="0001498C" w:rsidRPr="00537C01">
        <w:rPr>
          <w:rFonts w:eastAsia="Times New Roman" w:cstheme="minorHAnsi"/>
          <w:b/>
          <w:lang w:eastAsia="pl-PL"/>
        </w:rPr>
        <w:t xml:space="preserve"> r. </w:t>
      </w:r>
    </w:p>
    <w:p w14:paraId="3D0A75FB" w14:textId="77777777" w:rsidR="00696E17" w:rsidRPr="00537C01" w:rsidRDefault="00806D72" w:rsidP="00F958E5">
      <w:pPr>
        <w:spacing w:after="0"/>
        <w:ind w:right="-144"/>
        <w:jc w:val="both"/>
        <w:rPr>
          <w:rFonts w:eastAsia="Times New Roman" w:cstheme="minorHAnsi"/>
          <w:lang w:eastAsia="pl-PL"/>
        </w:rPr>
      </w:pPr>
      <w:r w:rsidRPr="00537C01">
        <w:rPr>
          <w:rFonts w:eastAsia="Times New Roman" w:cstheme="minorHAnsi"/>
          <w:lang w:eastAsia="pl-PL"/>
        </w:rPr>
        <w:t>Okres ten nie może wykraczać poza daty graniczne określone w Wytycznych w zakresie kwalifikowalności, tj. pomiędzy 1 stycznia 2014 r. a 30 czerwca 2023 r.</w:t>
      </w:r>
    </w:p>
    <w:p w14:paraId="6B058B74" w14:textId="77777777" w:rsidR="00836CB4" w:rsidRPr="00402CAD" w:rsidRDefault="00836CB4" w:rsidP="00F958E5">
      <w:pPr>
        <w:spacing w:after="0"/>
        <w:ind w:right="-144"/>
        <w:rPr>
          <w:rFonts w:eastAsia="Times New Roman" w:cstheme="minorHAnsi"/>
          <w:lang w:eastAsia="pl-PL"/>
        </w:rPr>
      </w:pPr>
    </w:p>
    <w:p w14:paraId="4EC3C7DE" w14:textId="77777777" w:rsidR="00806D72" w:rsidRPr="00402CAD" w:rsidRDefault="00806D72" w:rsidP="00F958E5">
      <w:pPr>
        <w:spacing w:after="0"/>
        <w:ind w:right="-144"/>
        <w:rPr>
          <w:rFonts w:eastAsia="Times New Roman" w:cstheme="minorHAnsi"/>
          <w:lang w:eastAsia="pl-PL"/>
        </w:rPr>
      </w:pPr>
    </w:p>
    <w:p w14:paraId="47D76AB0" w14:textId="77777777" w:rsidR="00AC579A" w:rsidRPr="00402CAD" w:rsidRDefault="00AC579A" w:rsidP="00F958E5">
      <w:pPr>
        <w:pStyle w:val="Nagwek7"/>
        <w:spacing w:before="0"/>
        <w:ind w:right="-144"/>
        <w:rPr>
          <w:rFonts w:asciiTheme="minorHAnsi" w:eastAsia="Times New Roman" w:hAnsiTheme="minorHAnsi" w:cstheme="minorHAnsi"/>
        </w:rPr>
      </w:pPr>
      <w:r w:rsidRPr="00402CAD">
        <w:rPr>
          <w:rFonts w:asciiTheme="minorHAnsi" w:eastAsia="Times New Roman" w:hAnsiTheme="minorHAnsi" w:cstheme="minorHAnsi"/>
        </w:rPr>
        <w:t>VI. DO KOGO MA BYĆ SKIEROWANY PROJEKT (GRUPA DOCELOWA)</w:t>
      </w:r>
    </w:p>
    <w:p w14:paraId="2E24B004" w14:textId="77777777" w:rsidR="008A0FA2" w:rsidRPr="00E93DFF" w:rsidRDefault="008A0FA2" w:rsidP="00F958E5">
      <w:pPr>
        <w:spacing w:after="0"/>
        <w:ind w:right="-144"/>
        <w:jc w:val="both"/>
        <w:rPr>
          <w:rFonts w:eastAsia="Times New Roman" w:cstheme="minorHAnsi"/>
          <w:b/>
          <w:lang w:eastAsia="pl-PL"/>
        </w:rPr>
      </w:pPr>
      <w:r w:rsidRPr="00E93DFF">
        <w:rPr>
          <w:rFonts w:eastAsia="Times New Roman" w:cstheme="minorHAnsi"/>
          <w:b/>
          <w:lang w:eastAsia="pl-PL"/>
        </w:rPr>
        <w:t>Grupą docelową, w ramach ogłaszanego naboru mogą być osoby spełniające poniższe kryteria</w:t>
      </w:r>
      <w:r w:rsidR="00C476E9" w:rsidRPr="00E93DFF">
        <w:rPr>
          <w:rStyle w:val="Odwoanieprzypisudolnego"/>
          <w:rFonts w:eastAsia="Times New Roman" w:cstheme="minorHAnsi"/>
          <w:b/>
          <w:lang w:eastAsia="pl-PL"/>
        </w:rPr>
        <w:footnoteReference w:id="1"/>
      </w:r>
      <w:r w:rsidRPr="00E93DFF">
        <w:rPr>
          <w:rFonts w:eastAsia="Times New Roman" w:cstheme="minorHAnsi"/>
          <w:b/>
          <w:lang w:eastAsia="pl-PL"/>
        </w:rPr>
        <w:t>:</w:t>
      </w:r>
    </w:p>
    <w:p w14:paraId="50814745" w14:textId="77777777" w:rsidR="00A273CD" w:rsidRPr="00E93DFF" w:rsidRDefault="00A273CD" w:rsidP="00F958E5">
      <w:pPr>
        <w:pStyle w:val="Akapitzlist"/>
        <w:numPr>
          <w:ilvl w:val="0"/>
          <w:numId w:val="29"/>
        </w:numPr>
        <w:spacing w:after="0"/>
        <w:ind w:right="-144"/>
        <w:rPr>
          <w:rFonts w:eastAsia="Times New Roman" w:cstheme="minorHAnsi"/>
          <w:lang w:eastAsia="pl-PL"/>
        </w:rPr>
      </w:pPr>
      <w:r w:rsidRPr="00E93DFF">
        <w:rPr>
          <w:rFonts w:eastAsia="Times New Roman" w:cstheme="minorHAnsi"/>
          <w:lang w:eastAsia="pl-PL"/>
        </w:rPr>
        <w:t>osoby zagrożone ubóstwem lub wykluczeniem społecznym</w:t>
      </w:r>
      <w:r w:rsidR="00386BFC" w:rsidRPr="00E93DFF">
        <w:rPr>
          <w:rFonts w:eastAsia="Times New Roman" w:cstheme="minorHAnsi"/>
          <w:lang w:eastAsia="pl-PL"/>
        </w:rPr>
        <w:t>,</w:t>
      </w:r>
    </w:p>
    <w:p w14:paraId="0A97F64A" w14:textId="5CE52677" w:rsidR="00E93DFF" w:rsidRDefault="00E93DFF" w:rsidP="00F958E5">
      <w:pPr>
        <w:pStyle w:val="Akapitzlist"/>
        <w:numPr>
          <w:ilvl w:val="0"/>
          <w:numId w:val="29"/>
        </w:numPr>
        <w:spacing w:after="0"/>
        <w:ind w:right="-144"/>
        <w:jc w:val="both"/>
        <w:rPr>
          <w:rFonts w:eastAsia="Times New Roman" w:cstheme="minorHAnsi"/>
          <w:lang w:eastAsia="pl-PL"/>
        </w:rPr>
      </w:pPr>
      <w:r w:rsidRPr="00E93DFF">
        <w:rPr>
          <w:rFonts w:eastAsia="Times New Roman" w:cstheme="minorHAnsi"/>
          <w:lang w:eastAsia="pl-PL"/>
        </w:rPr>
        <w:t xml:space="preserve">otoczenie osób zagrożonych ubóstwem lub wykluczeniem </w:t>
      </w:r>
      <w:r w:rsidR="00F958E5">
        <w:rPr>
          <w:rFonts w:eastAsia="Times New Roman" w:cstheme="minorHAnsi"/>
          <w:lang w:eastAsia="pl-PL"/>
        </w:rPr>
        <w:t xml:space="preserve">społecznym (w takim zakresie, </w:t>
      </w:r>
      <w:r w:rsidR="00F958E5">
        <w:rPr>
          <w:rFonts w:eastAsia="Times New Roman" w:cstheme="minorHAnsi"/>
          <w:lang w:eastAsia="pl-PL"/>
        </w:rPr>
        <w:br/>
        <w:t xml:space="preserve">w </w:t>
      </w:r>
      <w:r w:rsidRPr="00E93DFF">
        <w:rPr>
          <w:rFonts w:eastAsia="Times New Roman" w:cstheme="minorHAnsi"/>
          <w:lang w:eastAsia="pl-PL"/>
        </w:rPr>
        <w:t>jakim jest to niezbędne dla wsparcia osób zagrożonych ubóstwem lub wykluczeniem społecznym).</w:t>
      </w:r>
    </w:p>
    <w:p w14:paraId="4CD47DC6" w14:textId="77777777" w:rsidR="00681BC4" w:rsidRPr="00E93DFF" w:rsidRDefault="00681BC4" w:rsidP="00F958E5">
      <w:pPr>
        <w:pStyle w:val="Akapitzlist"/>
        <w:spacing w:after="0"/>
        <w:ind w:right="-144"/>
        <w:rPr>
          <w:rFonts w:eastAsia="Times New Roman" w:cstheme="minorHAnsi"/>
          <w:lang w:eastAsia="pl-PL"/>
        </w:rPr>
      </w:pPr>
    </w:p>
    <w:p w14:paraId="250926F9" w14:textId="3C67A3CF" w:rsidR="00BC231C" w:rsidRPr="002602E7" w:rsidRDefault="00BC231C" w:rsidP="00F958E5">
      <w:pPr>
        <w:autoSpaceDE w:val="0"/>
        <w:autoSpaceDN w:val="0"/>
        <w:adjustRightInd w:val="0"/>
        <w:spacing w:after="0" w:line="240" w:lineRule="auto"/>
        <w:ind w:right="-144"/>
        <w:jc w:val="both"/>
        <w:rPr>
          <w:rFonts w:ascii="Calibri" w:hAnsi="Calibri" w:cs="Calibri"/>
          <w:sz w:val="21"/>
          <w:szCs w:val="21"/>
        </w:rPr>
      </w:pPr>
      <w:r w:rsidRPr="002602E7">
        <w:rPr>
          <w:rFonts w:ascii="Calibri" w:hAnsi="Calibri" w:cs="Calibri"/>
          <w:b/>
          <w:bCs/>
          <w:sz w:val="21"/>
          <w:szCs w:val="21"/>
        </w:rPr>
        <w:t xml:space="preserve">Uwaga! Uczestnicy projektu (osoby zagrożone ubóstwem lub wykluczeniem społecznym) mogą skorzystać ze wsparcia maksymalnie w dwóch projektach dofinansowanych przez LGD w ramach niniejszego naboru oraz naborów 1/G/2019, 3/G/2019. Grantobiorcy przy rekrutacji uczestnika będą zobligowani </w:t>
      </w:r>
      <w:r w:rsidR="00F958E5">
        <w:rPr>
          <w:rFonts w:ascii="Calibri" w:hAnsi="Calibri" w:cs="Calibri"/>
          <w:b/>
          <w:bCs/>
          <w:sz w:val="21"/>
          <w:szCs w:val="21"/>
        </w:rPr>
        <w:br/>
      </w:r>
      <w:r w:rsidRPr="002602E7">
        <w:rPr>
          <w:rFonts w:ascii="Calibri" w:hAnsi="Calibri" w:cs="Calibri"/>
          <w:b/>
          <w:bCs/>
          <w:sz w:val="21"/>
          <w:szCs w:val="21"/>
        </w:rPr>
        <w:t>do weryfikacji tego kryterium kwalifikowalności uczestn</w:t>
      </w:r>
      <w:r w:rsidR="00F958E5">
        <w:rPr>
          <w:rFonts w:ascii="Calibri" w:hAnsi="Calibri" w:cs="Calibri"/>
          <w:b/>
          <w:bCs/>
          <w:sz w:val="21"/>
          <w:szCs w:val="21"/>
        </w:rPr>
        <w:t xml:space="preserve">ika. Udział jednego uczestnika </w:t>
      </w:r>
      <w:r w:rsidRPr="002602E7">
        <w:rPr>
          <w:rFonts w:ascii="Calibri" w:hAnsi="Calibri" w:cs="Calibri"/>
          <w:b/>
          <w:bCs/>
          <w:sz w:val="21"/>
          <w:szCs w:val="21"/>
        </w:rPr>
        <w:t>w trzecim i kolejnym projekcie stanowić będzie przesłankę o niekwali</w:t>
      </w:r>
      <w:r w:rsidR="00F958E5">
        <w:rPr>
          <w:rFonts w:ascii="Calibri" w:hAnsi="Calibri" w:cs="Calibri"/>
          <w:b/>
          <w:bCs/>
          <w:sz w:val="21"/>
          <w:szCs w:val="21"/>
        </w:rPr>
        <w:t xml:space="preserve">fikowalności. Decydować będzie </w:t>
      </w:r>
      <w:r w:rsidRPr="002602E7">
        <w:rPr>
          <w:rFonts w:ascii="Calibri" w:hAnsi="Calibri" w:cs="Calibri"/>
          <w:b/>
          <w:bCs/>
          <w:sz w:val="21"/>
          <w:szCs w:val="21"/>
        </w:rPr>
        <w:t xml:space="preserve">w tym przypadku data rozpoczęcia udziału w projekcie. </w:t>
      </w:r>
    </w:p>
    <w:p w14:paraId="6B28E197" w14:textId="77777777" w:rsidR="00BC231C" w:rsidRPr="002602E7" w:rsidRDefault="00BC231C" w:rsidP="00F958E5">
      <w:pPr>
        <w:autoSpaceDE w:val="0"/>
        <w:autoSpaceDN w:val="0"/>
        <w:adjustRightInd w:val="0"/>
        <w:spacing w:after="0" w:line="240" w:lineRule="auto"/>
        <w:ind w:right="-144"/>
        <w:jc w:val="both"/>
        <w:rPr>
          <w:rFonts w:ascii="Calibri" w:hAnsi="Calibri" w:cs="Calibri"/>
          <w:b/>
          <w:bCs/>
        </w:rPr>
      </w:pPr>
      <w:r w:rsidRPr="002602E7">
        <w:rPr>
          <w:rFonts w:ascii="Calibri" w:hAnsi="Calibri" w:cs="Calibri"/>
          <w:b/>
          <w:bCs/>
        </w:rPr>
        <w:t>Zwracamy uwagę, że w przypadku kwalifikowania do projektu po raz drugi osoby zagrożonej wykluczeniem społecznym należy uwzględnić następujące kwestie:</w:t>
      </w:r>
    </w:p>
    <w:p w14:paraId="1A635478"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 niepowielanie się wsparcia z poprzedniego projektu, </w:t>
      </w:r>
    </w:p>
    <w:p w14:paraId="6FAC47BF"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 osiąganie przez uczestnika wskaźnika rezultatu </w:t>
      </w:r>
    </w:p>
    <w:p w14:paraId="3F496784" w14:textId="77777777" w:rsidR="00BC231C" w:rsidRPr="002602E7" w:rsidRDefault="00BC231C" w:rsidP="00F958E5">
      <w:pPr>
        <w:autoSpaceDE w:val="0"/>
        <w:autoSpaceDN w:val="0"/>
        <w:adjustRightInd w:val="0"/>
        <w:spacing w:after="0" w:line="240" w:lineRule="auto"/>
        <w:ind w:right="-144"/>
        <w:jc w:val="both"/>
        <w:rPr>
          <w:rFonts w:ascii="Calibri" w:hAnsi="Calibri" w:cs="Calibri"/>
        </w:rPr>
      </w:pPr>
      <w:r w:rsidRPr="002602E7">
        <w:rPr>
          <w:rFonts w:ascii="Calibri" w:hAnsi="Calibri" w:cs="Calibri"/>
          <w:b/>
          <w:bCs/>
        </w:rPr>
        <w:t xml:space="preserve">Uwaga! Grantobiorcy, którzy realizują drugi lub kolejny projekt dofinansowany z LGD „Podgrodzie Toruńskie” (dotyczy grantów zakładających aktywizację społeczną) w ramach dofinansowanego </w:t>
      </w:r>
      <w:r w:rsidRPr="002602E7">
        <w:rPr>
          <w:rFonts w:ascii="Calibri" w:hAnsi="Calibri" w:cs="Calibri"/>
          <w:b/>
          <w:bCs/>
        </w:rPr>
        <w:lastRenderedPageBreak/>
        <w:t xml:space="preserve">niniejszego naboru grantu muszą zrekrutować min. 50% nowych uczestników tj. takich, którzy nie brali udziału wcześniej w grantach realizowanych przez dany podmiot. </w:t>
      </w:r>
    </w:p>
    <w:p w14:paraId="7E1519FA" w14:textId="77777777" w:rsidR="00BC231C" w:rsidRPr="002602E7" w:rsidRDefault="00BC231C" w:rsidP="00F958E5">
      <w:pPr>
        <w:autoSpaceDE w:val="0"/>
        <w:autoSpaceDN w:val="0"/>
        <w:adjustRightInd w:val="0"/>
        <w:spacing w:after="0" w:line="240" w:lineRule="auto"/>
        <w:ind w:right="-144"/>
        <w:jc w:val="both"/>
        <w:rPr>
          <w:rFonts w:ascii="Calibri" w:hAnsi="Calibri" w:cs="Calibri"/>
          <w:b/>
          <w:bCs/>
        </w:rPr>
      </w:pPr>
      <w:r w:rsidRPr="002602E7">
        <w:rPr>
          <w:rFonts w:ascii="Calibri" w:hAnsi="Calibri" w:cs="Calibri"/>
          <w:b/>
          <w:bCs/>
        </w:rPr>
        <w:t>W przypadku rekrutowania osób z otoczenia nie można zakwalifikować do projektu osób, które wcześniej brały udział w projektach w roli otoczenia osób zagrożonych ubóstwem lub wykluczeniem społecznym. Osoba zakwalifikowana do jakiegokolwiek grantu dofinansowanego przez LGD „Podgrodzie Toruńskie” jako otoczenie może wystąpić wyłącznie raz.</w:t>
      </w:r>
    </w:p>
    <w:p w14:paraId="65715C4D" w14:textId="77777777" w:rsidR="00681BC4" w:rsidRPr="006E63FD" w:rsidRDefault="00681BC4" w:rsidP="00F958E5">
      <w:pPr>
        <w:autoSpaceDE w:val="0"/>
        <w:autoSpaceDN w:val="0"/>
        <w:adjustRightInd w:val="0"/>
        <w:spacing w:after="0" w:line="240" w:lineRule="auto"/>
        <w:ind w:right="-144"/>
        <w:jc w:val="both"/>
        <w:rPr>
          <w:rFonts w:eastAsia="Times New Roman" w:cstheme="minorHAnsi"/>
          <w:color w:val="FF0000"/>
          <w:lang w:eastAsia="pl-PL"/>
        </w:rPr>
      </w:pPr>
    </w:p>
    <w:p w14:paraId="079A983C" w14:textId="77777777" w:rsidR="00386BFC" w:rsidRPr="00BC231C" w:rsidRDefault="00386BFC" w:rsidP="00F958E5">
      <w:pPr>
        <w:spacing w:after="0"/>
        <w:ind w:right="-144"/>
        <w:jc w:val="both"/>
        <w:rPr>
          <w:rFonts w:eastAsia="Times New Roman" w:cstheme="minorHAnsi"/>
          <w:lang w:eastAsia="pl-PL"/>
        </w:rPr>
      </w:pPr>
      <w:r w:rsidRPr="00BC231C">
        <w:rPr>
          <w:rFonts w:eastAsia="Times New Roman" w:cstheme="minorHAnsi"/>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w:t>
      </w:r>
      <w:r w:rsidR="00DE3C9C" w:rsidRPr="00BC231C">
        <w:rPr>
          <w:rFonts w:eastAsia="Times New Roman" w:cstheme="minorHAnsi"/>
          <w:lang w:eastAsia="pl-PL"/>
        </w:rPr>
        <w:t xml:space="preserve"> może uzyskać wsparcie</w:t>
      </w:r>
      <w:r w:rsidRPr="00BC231C">
        <w:rPr>
          <w:rFonts w:eastAsia="Times New Roman" w:cstheme="minorHAnsi"/>
          <w:lang w:eastAsia="pl-PL"/>
        </w:rPr>
        <w:t xml:space="preserve"> w projekcie wyłącznie w takim zakresie, w jakim jest to niezbędne dla wsparcia osób zagrożonych ubóstwem lub wykluczeniem społecznym, które są uczestnikami projektu. Uczestnik projektu należący do grupy </w:t>
      </w:r>
      <w:r w:rsidR="00B614F5" w:rsidRPr="00BC231C">
        <w:rPr>
          <w:rFonts w:eastAsia="Times New Roman" w:cstheme="minorHAnsi"/>
          <w:lang w:eastAsia="pl-PL"/>
        </w:rPr>
        <w:t>otoczenia osób zagrożonych ubóstwem lub wykluczeniem społecznym musi być otoczeniem uczestników danego projektu.</w:t>
      </w:r>
    </w:p>
    <w:p w14:paraId="50CEE7ED" w14:textId="77777777" w:rsidR="009D1477" w:rsidRPr="00BC231C" w:rsidRDefault="009D1477" w:rsidP="00F958E5">
      <w:pPr>
        <w:spacing w:after="0"/>
        <w:ind w:right="-144"/>
        <w:jc w:val="both"/>
        <w:rPr>
          <w:rFonts w:eastAsia="Times New Roman" w:cstheme="minorHAnsi"/>
          <w:lang w:eastAsia="pl-PL"/>
        </w:rPr>
      </w:pPr>
    </w:p>
    <w:p w14:paraId="2CA44D6D" w14:textId="7424443D" w:rsidR="002E36B3" w:rsidRPr="00BC231C" w:rsidRDefault="00A273CD" w:rsidP="00F958E5">
      <w:pPr>
        <w:spacing w:after="0"/>
        <w:ind w:right="-144"/>
        <w:jc w:val="both"/>
        <w:rPr>
          <w:rFonts w:eastAsia="Times New Roman" w:cstheme="minorHAnsi"/>
          <w:lang w:eastAsia="pl-PL"/>
        </w:rPr>
      </w:pPr>
      <w:r w:rsidRPr="00BC231C">
        <w:rPr>
          <w:rFonts w:eastAsia="Times New Roman" w:cstheme="minorHAnsi"/>
          <w:lang w:eastAsia="pl-PL"/>
        </w:rPr>
        <w:t xml:space="preserve">Obie grupy muszą pochodzić </w:t>
      </w:r>
      <w:r w:rsidR="002E36B3" w:rsidRPr="00BC231C">
        <w:rPr>
          <w:rFonts w:eastAsia="Times New Roman" w:cstheme="minorHAnsi"/>
          <w:lang w:eastAsia="pl-PL"/>
        </w:rPr>
        <w:t xml:space="preserve">z terenu objętego LSR (osoby zamieszkające w rozumieniu Kodeksu Cywilnego), tj. mieszkańcy </w:t>
      </w:r>
      <w:r w:rsidR="00E11146" w:rsidRPr="00BC231C">
        <w:rPr>
          <w:rFonts w:eastAsia="Times New Roman" w:cstheme="minorHAnsi"/>
          <w:lang w:eastAsia="pl-PL"/>
        </w:rPr>
        <w:t xml:space="preserve">gmin: Lubicz, Obrowa, </w:t>
      </w:r>
      <w:r w:rsidR="00B17B1D" w:rsidRPr="00BC231C">
        <w:rPr>
          <w:rFonts w:eastAsia="Times New Roman" w:cstheme="minorHAnsi"/>
          <w:lang w:eastAsia="pl-PL"/>
        </w:rPr>
        <w:t>Wielkiej Nieszawki</w:t>
      </w:r>
      <w:r w:rsidR="00E11146" w:rsidRPr="00BC231C">
        <w:rPr>
          <w:rFonts w:eastAsia="Times New Roman" w:cstheme="minorHAnsi"/>
          <w:lang w:eastAsia="pl-PL"/>
        </w:rPr>
        <w:t>.</w:t>
      </w:r>
    </w:p>
    <w:p w14:paraId="363B0D17" w14:textId="77777777" w:rsidR="00386BFC" w:rsidRPr="006E63FD" w:rsidRDefault="00386BFC" w:rsidP="00F958E5">
      <w:pPr>
        <w:spacing w:after="0"/>
        <w:ind w:right="-144"/>
        <w:jc w:val="both"/>
        <w:rPr>
          <w:rFonts w:eastAsia="Times New Roman" w:cstheme="minorHAnsi"/>
          <w:color w:val="FF0000"/>
          <w:lang w:eastAsia="pl-PL"/>
        </w:rPr>
      </w:pPr>
    </w:p>
    <w:p w14:paraId="5FDC9474" w14:textId="77777777" w:rsidR="00BC231C" w:rsidRPr="00402CAD" w:rsidRDefault="00BC231C" w:rsidP="00F958E5">
      <w:pPr>
        <w:spacing w:after="0"/>
        <w:ind w:right="-144"/>
        <w:jc w:val="both"/>
        <w:rPr>
          <w:rFonts w:eastAsia="Times New Roman" w:cstheme="minorHAnsi"/>
          <w:lang w:eastAsia="pl-PL"/>
        </w:rPr>
      </w:pPr>
      <w:r>
        <w:rPr>
          <w:rFonts w:eastAsia="Times New Roman" w:cstheme="minorHAnsi"/>
          <w:lang w:eastAsia="pl-PL"/>
        </w:rPr>
        <w:t>Na etapie realizacji projektu grantobiorca będzie zobowiązany do zweryfikowania miejsca zamieszkania uczestników projektu pod kątem kwalifikowalności (dotyczy zarówno osób zagrożonych ubóstwem lub wykluczeniem społecznym, jak i otoczenia tych osób).</w:t>
      </w:r>
    </w:p>
    <w:p w14:paraId="2C3817E2" w14:textId="77777777" w:rsidR="00BC231C" w:rsidRPr="00402CAD" w:rsidRDefault="00BC231C" w:rsidP="00F958E5">
      <w:pPr>
        <w:spacing w:after="0"/>
        <w:ind w:right="-144"/>
        <w:jc w:val="both"/>
        <w:rPr>
          <w:rFonts w:eastAsia="Times New Roman" w:cstheme="minorHAnsi"/>
          <w:lang w:eastAsia="pl-PL"/>
        </w:rPr>
      </w:pPr>
    </w:p>
    <w:p w14:paraId="7EF90899" w14:textId="77777777" w:rsidR="00BC231C" w:rsidRPr="00402CAD" w:rsidRDefault="00BC231C" w:rsidP="00F958E5">
      <w:pPr>
        <w:spacing w:after="0"/>
        <w:ind w:right="-144"/>
        <w:jc w:val="both"/>
        <w:rPr>
          <w:rFonts w:eastAsia="Times New Roman" w:cstheme="minorHAnsi"/>
          <w:lang w:eastAsia="pl-PL"/>
        </w:rPr>
      </w:pPr>
      <w:r w:rsidRPr="00402CAD">
        <w:rPr>
          <w:rFonts w:eastAsia="Times New Roman" w:cstheme="minorHAnsi"/>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06925075" w14:textId="77777777" w:rsidR="00610C98" w:rsidRPr="006E63FD" w:rsidRDefault="00610C98" w:rsidP="00F958E5">
      <w:pPr>
        <w:spacing w:after="0"/>
        <w:ind w:right="-144"/>
        <w:rPr>
          <w:rFonts w:eastAsia="Times New Roman" w:cstheme="minorHAnsi"/>
          <w:color w:val="FF0000"/>
          <w:lang w:eastAsia="pl-PL"/>
        </w:rPr>
      </w:pPr>
    </w:p>
    <w:p w14:paraId="05A988F3" w14:textId="77777777" w:rsidR="00BC231C" w:rsidRPr="00BC231C" w:rsidRDefault="00BC231C" w:rsidP="00F958E5">
      <w:pPr>
        <w:spacing w:after="0"/>
        <w:ind w:right="-144"/>
        <w:jc w:val="both"/>
        <w:rPr>
          <w:rFonts w:eastAsia="Times New Roman" w:cstheme="minorHAnsi"/>
          <w:lang w:eastAsia="pl-PL"/>
        </w:rPr>
      </w:pPr>
      <w:r w:rsidRPr="00BC231C">
        <w:rPr>
          <w:rFonts w:eastAsia="Times New Roman" w:cstheme="minorHAnsi"/>
          <w:lang w:eastAsia="pl-PL"/>
        </w:rPr>
        <w:t>Warunkiem kwalifikowalności uczestnika projektu jest:</w:t>
      </w:r>
    </w:p>
    <w:p w14:paraId="53F796D6" w14:textId="548F2CC0" w:rsidR="00BC231C" w:rsidRPr="00BC231C" w:rsidRDefault="00BC231C" w:rsidP="00F958E5">
      <w:pPr>
        <w:numPr>
          <w:ilvl w:val="0"/>
          <w:numId w:val="26"/>
        </w:numPr>
        <w:spacing w:after="0"/>
        <w:ind w:right="-144"/>
        <w:contextualSpacing/>
        <w:jc w:val="both"/>
        <w:rPr>
          <w:rFonts w:eastAsia="Times New Roman" w:cstheme="minorHAnsi"/>
          <w:lang w:eastAsia="pl-PL"/>
        </w:rPr>
      </w:pPr>
      <w:r w:rsidRPr="00BC231C">
        <w:rPr>
          <w:rFonts w:eastAsia="Times New Roman" w:cstheme="minorHAnsi"/>
          <w:lang w:eastAsia="pl-PL"/>
        </w:rPr>
        <w:t xml:space="preserve">spełnienie przez niego kryteriów kwalifikowalności uprawniających do udziału w projekcie, </w:t>
      </w:r>
      <w:r w:rsidR="00F958E5">
        <w:rPr>
          <w:rFonts w:eastAsia="Times New Roman" w:cstheme="minorHAnsi"/>
          <w:lang w:eastAsia="pl-PL"/>
        </w:rPr>
        <w:br/>
      </w:r>
      <w:r w:rsidRPr="00BC231C">
        <w:rPr>
          <w:rFonts w:eastAsia="Times New Roman" w:cstheme="minorHAnsi"/>
          <w:lang w:eastAsia="pl-PL"/>
        </w:rPr>
        <w:t xml:space="preserve">co jest potwierdzone właściwym dokumentem, tj. zaświadczeniem lub oświadczeniem, </w:t>
      </w:r>
      <w:r w:rsidR="00F958E5">
        <w:rPr>
          <w:rFonts w:eastAsia="Times New Roman" w:cstheme="minorHAnsi"/>
          <w:lang w:eastAsia="pl-PL"/>
        </w:rPr>
        <w:br/>
      </w:r>
      <w:r w:rsidRPr="00BC231C">
        <w:rPr>
          <w:rFonts w:eastAsia="Times New Roman" w:cstheme="minorHAnsi"/>
          <w:lang w:eastAsia="pl-PL"/>
        </w:rPr>
        <w:t>w zależności od kryterium uprawniającego daną osobę fizyczną do udziału w projekcie.</w:t>
      </w:r>
    </w:p>
    <w:p w14:paraId="5C62714C" w14:textId="6BD145B1" w:rsidR="00BC231C" w:rsidRPr="00BC231C" w:rsidRDefault="00BC231C" w:rsidP="00F958E5">
      <w:pPr>
        <w:widowControl w:val="0"/>
        <w:autoSpaceDE w:val="0"/>
        <w:autoSpaceDN w:val="0"/>
        <w:spacing w:before="46" w:after="0"/>
        <w:ind w:left="709" w:right="-144"/>
        <w:jc w:val="both"/>
        <w:rPr>
          <w:rFonts w:eastAsia="Carlito" w:cstheme="minorHAnsi"/>
        </w:rPr>
      </w:pPr>
      <w:r w:rsidRPr="00BC231C">
        <w:rPr>
          <w:rFonts w:eastAsia="Carlito" w:cstheme="minorHAnsi"/>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w:t>
      </w:r>
      <w:r w:rsidRPr="00BC231C">
        <w:rPr>
          <w:rFonts w:eastAsia="Carlito" w:cstheme="minorHAnsi"/>
        </w:rPr>
        <w:tab/>
        <w:t>do</w:t>
      </w:r>
      <w:r w:rsidRPr="00BC231C">
        <w:rPr>
          <w:rFonts w:eastAsia="Carlito" w:cstheme="minorHAnsi"/>
        </w:rPr>
        <w:tab/>
        <w:t>projektu</w:t>
      </w:r>
      <w:r w:rsidRPr="00BC231C">
        <w:rPr>
          <w:rFonts w:eastAsia="Carlito" w:cstheme="minorHAnsi"/>
        </w:rPr>
        <w:tab/>
        <w:t>poprzez</w:t>
      </w:r>
      <w:r w:rsidRPr="00BC231C">
        <w:rPr>
          <w:rFonts w:eastAsia="Carlito" w:cstheme="minorHAnsi"/>
        </w:rPr>
        <w:tab/>
        <w:t>uzyskanie</w:t>
      </w:r>
      <w:r w:rsidRPr="00BC231C">
        <w:rPr>
          <w:rFonts w:eastAsia="Carlito" w:cstheme="minorHAnsi"/>
        </w:rPr>
        <w:tab/>
        <w:t>odpowiedniego zaświadczenia/orzeczenia/opinii/innego dokumentu, który potwierdza przynależność</w:t>
      </w:r>
      <w:r w:rsidRPr="00BC231C">
        <w:rPr>
          <w:rFonts w:eastAsia="Carlito" w:cstheme="minorHAnsi"/>
          <w:spacing w:val="49"/>
        </w:rPr>
        <w:t xml:space="preserve"> </w:t>
      </w:r>
      <w:r w:rsidRPr="00BC231C">
        <w:rPr>
          <w:rFonts w:eastAsia="Carlito" w:cstheme="minorHAnsi"/>
        </w:rPr>
        <w:t xml:space="preserve">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w:t>
      </w:r>
      <w:r w:rsidR="00F958E5">
        <w:rPr>
          <w:rFonts w:eastAsia="Carlito" w:cstheme="minorHAnsi"/>
        </w:rPr>
        <w:br/>
      </w:r>
      <w:r w:rsidRPr="00BC231C">
        <w:rPr>
          <w:rFonts w:eastAsia="Carlito" w:cstheme="minorHAnsi"/>
        </w:rPr>
        <w:t>za niekwalifikowalne</w:t>
      </w:r>
      <w:r w:rsidRPr="00BC231C">
        <w:rPr>
          <w:rFonts w:eastAsia="Carlito" w:cstheme="minorHAnsi"/>
          <w:spacing w:val="-13"/>
        </w:rPr>
        <w:t xml:space="preserve"> </w:t>
      </w:r>
      <w:r w:rsidRPr="00BC231C">
        <w:rPr>
          <w:rFonts w:eastAsia="Carlito" w:cstheme="minorHAnsi"/>
        </w:rPr>
        <w:t>i</w:t>
      </w:r>
      <w:r w:rsidRPr="00BC231C">
        <w:rPr>
          <w:rFonts w:eastAsia="Carlito" w:cstheme="minorHAnsi"/>
          <w:spacing w:val="-16"/>
        </w:rPr>
        <w:t xml:space="preserve"> </w:t>
      </w:r>
      <w:r w:rsidRPr="00BC231C">
        <w:rPr>
          <w:rFonts w:eastAsia="Carlito" w:cstheme="minorHAnsi"/>
        </w:rPr>
        <w:t>może</w:t>
      </w:r>
      <w:r w:rsidRPr="00BC231C">
        <w:rPr>
          <w:rFonts w:eastAsia="Carlito" w:cstheme="minorHAnsi"/>
          <w:spacing w:val="-11"/>
        </w:rPr>
        <w:t xml:space="preserve"> </w:t>
      </w:r>
      <w:r w:rsidRPr="00BC231C">
        <w:rPr>
          <w:rFonts w:eastAsia="Carlito" w:cstheme="minorHAnsi"/>
        </w:rPr>
        <w:t>podlegać</w:t>
      </w:r>
      <w:r w:rsidRPr="00BC231C">
        <w:rPr>
          <w:rFonts w:eastAsia="Carlito" w:cstheme="minorHAnsi"/>
          <w:spacing w:val="-16"/>
        </w:rPr>
        <w:t xml:space="preserve"> </w:t>
      </w:r>
      <w:r w:rsidRPr="00BC231C">
        <w:rPr>
          <w:rFonts w:eastAsia="Carlito" w:cstheme="minorHAnsi"/>
        </w:rPr>
        <w:t>obowiązkowi</w:t>
      </w:r>
      <w:r w:rsidRPr="00BC231C">
        <w:rPr>
          <w:rFonts w:eastAsia="Carlito" w:cstheme="minorHAnsi"/>
          <w:spacing w:val="-14"/>
        </w:rPr>
        <w:t xml:space="preserve"> </w:t>
      </w:r>
      <w:r w:rsidRPr="00BC231C">
        <w:rPr>
          <w:rFonts w:eastAsia="Carlito" w:cstheme="minorHAnsi"/>
        </w:rPr>
        <w:t>zwrotu</w:t>
      </w:r>
      <w:r w:rsidRPr="00BC231C">
        <w:rPr>
          <w:rFonts w:eastAsia="Carlito" w:cstheme="minorHAnsi"/>
          <w:spacing w:val="-13"/>
        </w:rPr>
        <w:t xml:space="preserve"> </w:t>
      </w:r>
      <w:r w:rsidRPr="00BC231C">
        <w:rPr>
          <w:rFonts w:eastAsia="Carlito" w:cstheme="minorHAnsi"/>
        </w:rPr>
        <w:t>przekazanego</w:t>
      </w:r>
      <w:r w:rsidRPr="00BC231C">
        <w:rPr>
          <w:rFonts w:eastAsia="Carlito" w:cstheme="minorHAnsi"/>
          <w:spacing w:val="-13"/>
        </w:rPr>
        <w:t xml:space="preserve"> </w:t>
      </w:r>
      <w:r w:rsidRPr="00BC231C">
        <w:rPr>
          <w:rFonts w:eastAsia="Carlito" w:cstheme="minorHAnsi"/>
        </w:rPr>
        <w:t>dofinansowania</w:t>
      </w:r>
      <w:r w:rsidRPr="00BC231C">
        <w:rPr>
          <w:rFonts w:eastAsia="Carlito" w:cstheme="minorHAnsi"/>
          <w:spacing w:val="-13"/>
        </w:rPr>
        <w:t xml:space="preserve"> </w:t>
      </w:r>
      <w:r w:rsidRPr="00BC231C">
        <w:rPr>
          <w:rFonts w:eastAsia="Carlito" w:cstheme="minorHAnsi"/>
        </w:rPr>
        <w:t>do</w:t>
      </w:r>
      <w:r w:rsidRPr="00BC231C">
        <w:rPr>
          <w:rFonts w:eastAsia="Carlito" w:cstheme="minorHAnsi"/>
          <w:spacing w:val="-15"/>
        </w:rPr>
        <w:t xml:space="preserve"> </w:t>
      </w:r>
      <w:r w:rsidRPr="00BC231C">
        <w:rPr>
          <w:rFonts w:eastAsia="Carlito" w:cstheme="minorHAnsi"/>
        </w:rPr>
        <w:t>LGD „Podgrodzie Toruńskie”.</w:t>
      </w:r>
    </w:p>
    <w:p w14:paraId="47A15D7B" w14:textId="77777777" w:rsidR="00BC231C" w:rsidRPr="00BC231C" w:rsidRDefault="00BC231C" w:rsidP="00F958E5">
      <w:pPr>
        <w:spacing w:after="0"/>
        <w:ind w:left="720" w:right="-144"/>
        <w:contextualSpacing/>
        <w:jc w:val="both"/>
        <w:rPr>
          <w:rFonts w:eastAsia="Times New Roman" w:cstheme="minorHAnsi"/>
          <w:lang w:eastAsia="pl-PL"/>
        </w:rPr>
      </w:pPr>
    </w:p>
    <w:p w14:paraId="5F1B9BB3" w14:textId="77777777" w:rsidR="00F958E5" w:rsidRDefault="00F958E5" w:rsidP="00F958E5">
      <w:pPr>
        <w:spacing w:after="0"/>
        <w:ind w:right="-144"/>
        <w:contextualSpacing/>
        <w:jc w:val="both"/>
        <w:rPr>
          <w:rFonts w:eastAsia="Times New Roman" w:cstheme="minorHAnsi"/>
          <w:b/>
          <w:lang w:eastAsia="pl-PL"/>
        </w:rPr>
      </w:pPr>
    </w:p>
    <w:p w14:paraId="400D09FE" w14:textId="2A88D9E3" w:rsidR="003237CE" w:rsidRDefault="00BC231C" w:rsidP="00F958E5">
      <w:pPr>
        <w:spacing w:after="0"/>
        <w:ind w:right="-144"/>
        <w:contextualSpacing/>
        <w:jc w:val="both"/>
        <w:rPr>
          <w:rFonts w:eastAsia="Times New Roman" w:cstheme="minorHAnsi"/>
          <w:b/>
          <w:lang w:eastAsia="pl-PL"/>
        </w:rPr>
      </w:pPr>
      <w:r w:rsidRPr="00BC231C">
        <w:rPr>
          <w:rFonts w:eastAsia="Times New Roman" w:cstheme="minorHAnsi"/>
          <w:b/>
          <w:lang w:eastAsia="pl-PL"/>
        </w:rPr>
        <w:lastRenderedPageBreak/>
        <w:t xml:space="preserve">Uwaga! We wniosku o dofinansowanie należy opisać sposób rekrutacji uczestników </w:t>
      </w:r>
      <w:r w:rsidR="00F958E5">
        <w:rPr>
          <w:rFonts w:eastAsia="Times New Roman" w:cstheme="minorHAnsi"/>
          <w:b/>
          <w:lang w:eastAsia="pl-PL"/>
        </w:rPr>
        <w:br/>
      </w:r>
      <w:r w:rsidRPr="00BC231C">
        <w:rPr>
          <w:rFonts w:eastAsia="Times New Roman" w:cstheme="minorHAnsi"/>
          <w:b/>
          <w:lang w:eastAsia="pl-PL"/>
        </w:rPr>
        <w:t>do projektu wraz ze wskazaniem kryteriów rekrutacji i dokumentów potwierdzających kwalifikowalność uczestników do projektu, które będzie stosował grantobiorca na etapie wdrażania projektu.</w:t>
      </w:r>
    </w:p>
    <w:p w14:paraId="5A04E391" w14:textId="734D5257" w:rsidR="005B1E80" w:rsidRDefault="005B1E80" w:rsidP="00F958E5">
      <w:pPr>
        <w:spacing w:after="0"/>
        <w:ind w:left="720" w:right="-144"/>
        <w:contextualSpacing/>
        <w:jc w:val="both"/>
        <w:rPr>
          <w:rFonts w:eastAsia="Times New Roman" w:cstheme="minorHAnsi"/>
          <w:b/>
          <w:lang w:eastAsia="pl-PL"/>
        </w:rPr>
      </w:pPr>
    </w:p>
    <w:tbl>
      <w:tblPr>
        <w:tblStyle w:val="TableNormal"/>
        <w:tblW w:w="912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468"/>
        <w:gridCol w:w="3515"/>
        <w:gridCol w:w="4134"/>
      </w:tblGrid>
      <w:tr w:rsidR="005B1E80" w14:paraId="20D78F78" w14:textId="77777777" w:rsidTr="005B1E80">
        <w:trPr>
          <w:gridBefore w:val="1"/>
          <w:wBefore w:w="10" w:type="dxa"/>
          <w:trHeight w:val="525"/>
        </w:trPr>
        <w:tc>
          <w:tcPr>
            <w:tcW w:w="1468" w:type="dxa"/>
            <w:shd w:val="clear" w:color="auto" w:fill="D0CECE"/>
          </w:tcPr>
          <w:p w14:paraId="45BA14D9" w14:textId="77777777" w:rsidR="005B1E80" w:rsidRDefault="005B1E80" w:rsidP="00F958E5">
            <w:pPr>
              <w:pStyle w:val="TableParagraph"/>
              <w:spacing w:line="244" w:lineRule="exact"/>
              <w:ind w:left="424" w:right="-144"/>
              <w:rPr>
                <w:i/>
                <w:sz w:val="20"/>
              </w:rPr>
            </w:pPr>
            <w:r>
              <w:rPr>
                <w:i/>
                <w:sz w:val="20"/>
              </w:rPr>
              <w:t>GRUPY</w:t>
            </w:r>
          </w:p>
          <w:p w14:paraId="0EBEAAFE" w14:textId="77777777" w:rsidR="005B1E80" w:rsidRDefault="005B1E80" w:rsidP="00F958E5">
            <w:pPr>
              <w:pStyle w:val="TableParagraph"/>
              <w:spacing w:before="20" w:line="242" w:lineRule="exact"/>
              <w:ind w:left="331" w:right="-144"/>
              <w:rPr>
                <w:i/>
                <w:sz w:val="20"/>
              </w:rPr>
            </w:pPr>
            <w:r>
              <w:rPr>
                <w:i/>
                <w:sz w:val="20"/>
              </w:rPr>
              <w:t>GŁÓWNE</w:t>
            </w:r>
          </w:p>
        </w:tc>
        <w:tc>
          <w:tcPr>
            <w:tcW w:w="3515" w:type="dxa"/>
            <w:shd w:val="clear" w:color="auto" w:fill="D0CECE"/>
          </w:tcPr>
          <w:p w14:paraId="43B283CD" w14:textId="77777777" w:rsidR="005B1E80" w:rsidRDefault="005B1E80" w:rsidP="00F958E5">
            <w:pPr>
              <w:pStyle w:val="TableParagraph"/>
              <w:spacing w:before="131"/>
              <w:ind w:left="1275" w:right="-144"/>
              <w:jc w:val="center"/>
              <w:rPr>
                <w:i/>
                <w:sz w:val="20"/>
              </w:rPr>
            </w:pPr>
            <w:r>
              <w:rPr>
                <w:i/>
                <w:sz w:val="20"/>
              </w:rPr>
              <w:t>PODGRUPY</w:t>
            </w:r>
          </w:p>
        </w:tc>
        <w:tc>
          <w:tcPr>
            <w:tcW w:w="4134" w:type="dxa"/>
            <w:shd w:val="clear" w:color="auto" w:fill="D0CECE"/>
          </w:tcPr>
          <w:p w14:paraId="32772BC9" w14:textId="77777777" w:rsidR="005B1E80" w:rsidRPr="002E2C2A" w:rsidRDefault="005B1E80" w:rsidP="00F958E5">
            <w:pPr>
              <w:pStyle w:val="TableParagraph"/>
              <w:spacing w:line="244" w:lineRule="exact"/>
              <w:ind w:left="322" w:right="-144"/>
              <w:jc w:val="center"/>
              <w:rPr>
                <w:i/>
                <w:sz w:val="20"/>
                <w:lang w:val="pl-PL"/>
              </w:rPr>
            </w:pPr>
            <w:r w:rsidRPr="002E2C2A">
              <w:rPr>
                <w:i/>
                <w:sz w:val="20"/>
                <w:lang w:val="pl-PL"/>
              </w:rPr>
              <w:t>Sposób weryfikacji przynależności do grupy</w:t>
            </w:r>
          </w:p>
        </w:tc>
      </w:tr>
      <w:tr w:rsidR="005B1E80" w14:paraId="370FA1E1" w14:textId="77777777" w:rsidTr="005B1E80">
        <w:trPr>
          <w:gridBefore w:val="1"/>
          <w:wBefore w:w="10" w:type="dxa"/>
          <w:trHeight w:val="1897"/>
        </w:trPr>
        <w:tc>
          <w:tcPr>
            <w:tcW w:w="1468" w:type="dxa"/>
            <w:vMerge w:val="restart"/>
            <w:shd w:val="clear" w:color="auto" w:fill="D4DCE3"/>
          </w:tcPr>
          <w:p w14:paraId="08A7B315" w14:textId="77777777" w:rsidR="005B1E80" w:rsidRPr="002E2C2A" w:rsidRDefault="005B1E80" w:rsidP="00F958E5">
            <w:pPr>
              <w:pStyle w:val="TableParagraph"/>
              <w:ind w:right="132"/>
              <w:rPr>
                <w:sz w:val="20"/>
                <w:lang w:val="pl-PL"/>
              </w:rPr>
            </w:pPr>
          </w:p>
          <w:p w14:paraId="248DE0DB" w14:textId="77777777" w:rsidR="005B1E80" w:rsidRPr="002E2C2A" w:rsidRDefault="005B1E80" w:rsidP="00F958E5">
            <w:pPr>
              <w:pStyle w:val="TableParagraph"/>
              <w:ind w:right="132"/>
              <w:rPr>
                <w:sz w:val="20"/>
                <w:lang w:val="pl-PL"/>
              </w:rPr>
            </w:pPr>
          </w:p>
          <w:p w14:paraId="71F7FC2F" w14:textId="77777777" w:rsidR="005B1E80" w:rsidRPr="002E2C2A" w:rsidRDefault="005B1E80" w:rsidP="00F958E5">
            <w:pPr>
              <w:pStyle w:val="TableParagraph"/>
              <w:ind w:right="132"/>
              <w:rPr>
                <w:sz w:val="20"/>
                <w:lang w:val="pl-PL"/>
              </w:rPr>
            </w:pPr>
          </w:p>
          <w:p w14:paraId="519293FB" w14:textId="77777777" w:rsidR="005B1E80" w:rsidRPr="002E2C2A" w:rsidRDefault="005B1E80" w:rsidP="00F958E5">
            <w:pPr>
              <w:pStyle w:val="TableParagraph"/>
              <w:ind w:right="132"/>
              <w:rPr>
                <w:sz w:val="20"/>
                <w:lang w:val="pl-PL"/>
              </w:rPr>
            </w:pPr>
          </w:p>
          <w:p w14:paraId="7F43D63A" w14:textId="77777777" w:rsidR="005B1E80" w:rsidRPr="002E2C2A" w:rsidRDefault="005B1E80" w:rsidP="00F958E5">
            <w:pPr>
              <w:pStyle w:val="TableParagraph"/>
              <w:ind w:right="132"/>
              <w:rPr>
                <w:sz w:val="20"/>
                <w:lang w:val="pl-PL"/>
              </w:rPr>
            </w:pPr>
          </w:p>
          <w:p w14:paraId="687E6B4D" w14:textId="77777777" w:rsidR="005B1E80" w:rsidRPr="002E2C2A" w:rsidRDefault="005B1E80" w:rsidP="00F958E5">
            <w:pPr>
              <w:pStyle w:val="TableParagraph"/>
              <w:ind w:right="132"/>
              <w:rPr>
                <w:sz w:val="20"/>
                <w:lang w:val="pl-PL"/>
              </w:rPr>
            </w:pPr>
          </w:p>
          <w:p w14:paraId="54E7491B" w14:textId="77777777" w:rsidR="005B1E80" w:rsidRPr="002E2C2A" w:rsidRDefault="005B1E80" w:rsidP="00F958E5">
            <w:pPr>
              <w:pStyle w:val="TableParagraph"/>
              <w:ind w:right="132"/>
              <w:rPr>
                <w:sz w:val="20"/>
                <w:lang w:val="pl-PL"/>
              </w:rPr>
            </w:pPr>
          </w:p>
          <w:p w14:paraId="47EC6C5F" w14:textId="77777777" w:rsidR="005B1E80" w:rsidRPr="002E2C2A" w:rsidRDefault="005B1E80" w:rsidP="00F958E5">
            <w:pPr>
              <w:pStyle w:val="TableParagraph"/>
              <w:ind w:right="132"/>
              <w:rPr>
                <w:sz w:val="20"/>
                <w:lang w:val="pl-PL"/>
              </w:rPr>
            </w:pPr>
          </w:p>
          <w:p w14:paraId="54065100" w14:textId="77777777" w:rsidR="005B1E80" w:rsidRPr="002E2C2A" w:rsidRDefault="005B1E80" w:rsidP="00F958E5">
            <w:pPr>
              <w:pStyle w:val="TableParagraph"/>
              <w:ind w:right="132"/>
              <w:rPr>
                <w:sz w:val="20"/>
                <w:lang w:val="pl-PL"/>
              </w:rPr>
            </w:pPr>
          </w:p>
          <w:p w14:paraId="115E5AB3" w14:textId="77777777" w:rsidR="005B1E80" w:rsidRPr="002E2C2A" w:rsidRDefault="005B1E80" w:rsidP="00F958E5">
            <w:pPr>
              <w:pStyle w:val="TableParagraph"/>
              <w:ind w:right="132"/>
              <w:rPr>
                <w:sz w:val="20"/>
                <w:lang w:val="pl-PL"/>
              </w:rPr>
            </w:pPr>
          </w:p>
          <w:p w14:paraId="6BCA3581" w14:textId="77777777" w:rsidR="005B1E80" w:rsidRPr="002E2C2A" w:rsidRDefault="005B1E80" w:rsidP="00F958E5">
            <w:pPr>
              <w:pStyle w:val="TableParagraph"/>
              <w:ind w:right="132"/>
              <w:rPr>
                <w:sz w:val="20"/>
                <w:lang w:val="pl-PL"/>
              </w:rPr>
            </w:pPr>
          </w:p>
          <w:p w14:paraId="477383B5" w14:textId="77777777" w:rsidR="005B1E80" w:rsidRPr="002E2C2A" w:rsidRDefault="005B1E80" w:rsidP="00F958E5">
            <w:pPr>
              <w:pStyle w:val="TableParagraph"/>
              <w:ind w:right="132"/>
              <w:rPr>
                <w:sz w:val="20"/>
                <w:lang w:val="pl-PL"/>
              </w:rPr>
            </w:pPr>
          </w:p>
          <w:p w14:paraId="35909BAF" w14:textId="77777777" w:rsidR="005B1E80" w:rsidRPr="002E2C2A" w:rsidRDefault="005B1E80" w:rsidP="00F958E5">
            <w:pPr>
              <w:pStyle w:val="TableParagraph"/>
              <w:ind w:right="132"/>
              <w:rPr>
                <w:sz w:val="20"/>
                <w:lang w:val="pl-PL"/>
              </w:rPr>
            </w:pPr>
          </w:p>
          <w:p w14:paraId="07B155C1" w14:textId="77777777" w:rsidR="005B1E80" w:rsidRPr="002E2C2A" w:rsidRDefault="005B1E80" w:rsidP="00F958E5">
            <w:pPr>
              <w:pStyle w:val="TableParagraph"/>
              <w:ind w:right="132"/>
              <w:rPr>
                <w:sz w:val="20"/>
                <w:lang w:val="pl-PL"/>
              </w:rPr>
            </w:pPr>
          </w:p>
          <w:p w14:paraId="39338409" w14:textId="77777777" w:rsidR="005B1E80" w:rsidRPr="002E2C2A" w:rsidRDefault="005B1E80" w:rsidP="00F958E5">
            <w:pPr>
              <w:pStyle w:val="TableParagraph"/>
              <w:ind w:right="132"/>
              <w:rPr>
                <w:sz w:val="20"/>
                <w:lang w:val="pl-PL"/>
              </w:rPr>
            </w:pPr>
          </w:p>
          <w:p w14:paraId="085D2C95" w14:textId="77777777" w:rsidR="005B1E80" w:rsidRPr="002E2C2A" w:rsidRDefault="005B1E80" w:rsidP="00F958E5">
            <w:pPr>
              <w:pStyle w:val="TableParagraph"/>
              <w:ind w:right="132"/>
              <w:rPr>
                <w:sz w:val="20"/>
                <w:lang w:val="pl-PL"/>
              </w:rPr>
            </w:pPr>
          </w:p>
          <w:p w14:paraId="79840566" w14:textId="77777777" w:rsidR="005B1E80" w:rsidRPr="002E2C2A" w:rsidRDefault="005B1E80" w:rsidP="00F958E5">
            <w:pPr>
              <w:pStyle w:val="TableParagraph"/>
              <w:spacing w:before="7"/>
              <w:ind w:right="132"/>
              <w:rPr>
                <w:sz w:val="15"/>
                <w:lang w:val="pl-PL"/>
              </w:rPr>
            </w:pPr>
          </w:p>
          <w:p w14:paraId="58D01FE0" w14:textId="77777777" w:rsidR="005B1E80" w:rsidRPr="0056759F" w:rsidRDefault="005B1E80" w:rsidP="00F958E5">
            <w:pPr>
              <w:pStyle w:val="TableParagraph"/>
              <w:spacing w:line="259" w:lineRule="auto"/>
              <w:ind w:left="107" w:right="132"/>
              <w:rPr>
                <w:i/>
                <w:sz w:val="19"/>
                <w:szCs w:val="19"/>
                <w:lang w:val="pl-PL"/>
              </w:rPr>
            </w:pPr>
            <w:r w:rsidRPr="0056759F">
              <w:rPr>
                <w:i/>
                <w:sz w:val="19"/>
                <w:szCs w:val="19"/>
                <w:lang w:val="pl-PL"/>
              </w:rPr>
              <w:t>Osoby zagrożone ubóstwem lub wykluczenie m społecznym</w:t>
            </w:r>
          </w:p>
        </w:tc>
        <w:tc>
          <w:tcPr>
            <w:tcW w:w="3515" w:type="dxa"/>
          </w:tcPr>
          <w:p w14:paraId="4363BE19" w14:textId="77777777" w:rsidR="005B1E80" w:rsidRPr="0056759F" w:rsidRDefault="005B1E80" w:rsidP="00F958E5">
            <w:pPr>
              <w:pStyle w:val="TableParagraph"/>
              <w:spacing w:before="1" w:line="259" w:lineRule="auto"/>
              <w:ind w:left="107" w:right="105"/>
              <w:jc w:val="both"/>
              <w:rPr>
                <w:i/>
                <w:sz w:val="18"/>
                <w:szCs w:val="18"/>
                <w:lang w:val="pl-PL"/>
              </w:rPr>
            </w:pPr>
            <w:r w:rsidRPr="0056759F">
              <w:rPr>
                <w:i/>
                <w:sz w:val="18"/>
                <w:szCs w:val="18"/>
                <w:lang w:val="pl-PL"/>
              </w:rPr>
              <w:t>osoby</w:t>
            </w:r>
            <w:r w:rsidRPr="0056759F">
              <w:rPr>
                <w:i/>
                <w:spacing w:val="-6"/>
                <w:sz w:val="18"/>
                <w:szCs w:val="18"/>
                <w:lang w:val="pl-PL"/>
              </w:rPr>
              <w:t xml:space="preserve"> </w:t>
            </w:r>
            <w:r w:rsidRPr="0056759F">
              <w:rPr>
                <w:i/>
                <w:sz w:val="18"/>
                <w:szCs w:val="18"/>
                <w:lang w:val="pl-PL"/>
              </w:rPr>
              <w:t>lub</w:t>
            </w:r>
            <w:r w:rsidRPr="0056759F">
              <w:rPr>
                <w:i/>
                <w:spacing w:val="-6"/>
                <w:sz w:val="18"/>
                <w:szCs w:val="18"/>
                <w:lang w:val="pl-PL"/>
              </w:rPr>
              <w:t xml:space="preserve"> </w:t>
            </w:r>
            <w:r w:rsidRPr="0056759F">
              <w:rPr>
                <w:i/>
                <w:sz w:val="18"/>
                <w:szCs w:val="18"/>
                <w:lang w:val="pl-PL"/>
              </w:rPr>
              <w:t>rodziny</w:t>
            </w:r>
            <w:r w:rsidRPr="0056759F">
              <w:rPr>
                <w:i/>
                <w:spacing w:val="-8"/>
                <w:sz w:val="18"/>
                <w:szCs w:val="18"/>
                <w:lang w:val="pl-PL"/>
              </w:rPr>
              <w:t xml:space="preserve"> </w:t>
            </w:r>
            <w:r w:rsidRPr="0056759F">
              <w:rPr>
                <w:i/>
                <w:sz w:val="18"/>
                <w:szCs w:val="18"/>
                <w:lang w:val="pl-PL"/>
              </w:rPr>
              <w:t>korzystające</w:t>
            </w:r>
            <w:r w:rsidRPr="0056759F">
              <w:rPr>
                <w:i/>
                <w:spacing w:val="-6"/>
                <w:sz w:val="18"/>
                <w:szCs w:val="18"/>
                <w:lang w:val="pl-PL"/>
              </w:rPr>
              <w:t xml:space="preserve"> </w:t>
            </w:r>
            <w:r w:rsidRPr="0056759F">
              <w:rPr>
                <w:i/>
                <w:sz w:val="18"/>
                <w:szCs w:val="18"/>
                <w:lang w:val="pl-PL"/>
              </w:rPr>
              <w:t>ze</w:t>
            </w:r>
            <w:r w:rsidRPr="0056759F">
              <w:rPr>
                <w:i/>
                <w:spacing w:val="-9"/>
                <w:sz w:val="18"/>
                <w:szCs w:val="18"/>
                <w:lang w:val="pl-PL"/>
              </w:rPr>
              <w:t xml:space="preserve"> </w:t>
            </w:r>
            <w:r w:rsidRPr="0056759F">
              <w:rPr>
                <w:i/>
                <w:sz w:val="18"/>
                <w:szCs w:val="18"/>
                <w:lang w:val="pl-PL"/>
              </w:rPr>
              <w:t>świadczeń</w:t>
            </w:r>
            <w:r w:rsidRPr="0056759F">
              <w:rPr>
                <w:i/>
                <w:spacing w:val="-6"/>
                <w:sz w:val="18"/>
                <w:szCs w:val="18"/>
                <w:lang w:val="pl-PL"/>
              </w:rPr>
              <w:t xml:space="preserve"> </w:t>
            </w:r>
            <w:r w:rsidRPr="0056759F">
              <w:rPr>
                <w:i/>
                <w:sz w:val="18"/>
                <w:szCs w:val="18"/>
                <w:lang w:val="pl-PL"/>
              </w:rPr>
              <w:t>z pomocy</w:t>
            </w:r>
            <w:r w:rsidRPr="0056759F">
              <w:rPr>
                <w:i/>
                <w:spacing w:val="-13"/>
                <w:sz w:val="18"/>
                <w:szCs w:val="18"/>
                <w:lang w:val="pl-PL"/>
              </w:rPr>
              <w:t xml:space="preserve"> </w:t>
            </w:r>
            <w:r w:rsidRPr="0056759F">
              <w:rPr>
                <w:i/>
                <w:sz w:val="18"/>
                <w:szCs w:val="18"/>
                <w:lang w:val="pl-PL"/>
              </w:rPr>
              <w:t>społecznej</w:t>
            </w:r>
            <w:r w:rsidRPr="0056759F">
              <w:rPr>
                <w:i/>
                <w:spacing w:val="-12"/>
                <w:sz w:val="18"/>
                <w:szCs w:val="18"/>
                <w:lang w:val="pl-PL"/>
              </w:rPr>
              <w:t xml:space="preserve"> </w:t>
            </w:r>
            <w:r w:rsidRPr="0056759F">
              <w:rPr>
                <w:i/>
                <w:sz w:val="18"/>
                <w:szCs w:val="18"/>
                <w:lang w:val="pl-PL"/>
              </w:rPr>
              <w:t>zgodnie</w:t>
            </w:r>
            <w:r w:rsidRPr="0056759F">
              <w:rPr>
                <w:i/>
                <w:spacing w:val="-12"/>
                <w:sz w:val="18"/>
                <w:szCs w:val="18"/>
                <w:lang w:val="pl-PL"/>
              </w:rPr>
              <w:t xml:space="preserve"> </w:t>
            </w:r>
            <w:r w:rsidRPr="0056759F">
              <w:rPr>
                <w:i/>
                <w:sz w:val="18"/>
                <w:szCs w:val="18"/>
                <w:lang w:val="pl-PL"/>
              </w:rPr>
              <w:t>z</w:t>
            </w:r>
            <w:r w:rsidRPr="0056759F">
              <w:rPr>
                <w:i/>
                <w:spacing w:val="-12"/>
                <w:sz w:val="18"/>
                <w:szCs w:val="18"/>
                <w:lang w:val="pl-PL"/>
              </w:rPr>
              <w:t xml:space="preserve"> </w:t>
            </w:r>
            <w:r w:rsidRPr="0056759F">
              <w:rPr>
                <w:i/>
                <w:sz w:val="18"/>
                <w:szCs w:val="18"/>
                <w:lang w:val="pl-PL"/>
              </w:rPr>
              <w:t>ustawą</w:t>
            </w:r>
            <w:r w:rsidRPr="0056759F">
              <w:rPr>
                <w:i/>
                <w:spacing w:val="-11"/>
                <w:sz w:val="18"/>
                <w:szCs w:val="18"/>
                <w:lang w:val="pl-PL"/>
              </w:rPr>
              <w:t xml:space="preserve"> </w:t>
            </w:r>
            <w:r w:rsidRPr="0056759F">
              <w:rPr>
                <w:i/>
                <w:sz w:val="18"/>
                <w:szCs w:val="18"/>
                <w:lang w:val="pl-PL"/>
              </w:rPr>
              <w:t>z</w:t>
            </w:r>
            <w:r w:rsidRPr="0056759F">
              <w:rPr>
                <w:i/>
                <w:spacing w:val="-12"/>
                <w:sz w:val="18"/>
                <w:szCs w:val="18"/>
                <w:lang w:val="pl-PL"/>
              </w:rPr>
              <w:t xml:space="preserve"> </w:t>
            </w:r>
            <w:r w:rsidRPr="0056759F">
              <w:rPr>
                <w:i/>
                <w:sz w:val="18"/>
                <w:szCs w:val="18"/>
                <w:lang w:val="pl-PL"/>
              </w:rPr>
              <w:t>dnia</w:t>
            </w:r>
            <w:r w:rsidRPr="0056759F">
              <w:rPr>
                <w:i/>
                <w:spacing w:val="-11"/>
                <w:sz w:val="18"/>
                <w:szCs w:val="18"/>
                <w:lang w:val="pl-PL"/>
              </w:rPr>
              <w:t xml:space="preserve"> </w:t>
            </w:r>
            <w:r w:rsidRPr="0056759F">
              <w:rPr>
                <w:i/>
                <w:sz w:val="18"/>
                <w:szCs w:val="18"/>
                <w:lang w:val="pl-PL"/>
              </w:rPr>
              <w:t>12 marca 2004 r. o pomocy społecznej lub kwalifikujące się do objęcia wsparciem pomocy</w:t>
            </w:r>
            <w:r w:rsidRPr="0056759F">
              <w:rPr>
                <w:i/>
                <w:spacing w:val="-13"/>
                <w:sz w:val="18"/>
                <w:szCs w:val="18"/>
                <w:lang w:val="pl-PL"/>
              </w:rPr>
              <w:t xml:space="preserve"> </w:t>
            </w:r>
            <w:r w:rsidRPr="0056759F">
              <w:rPr>
                <w:i/>
                <w:sz w:val="18"/>
                <w:szCs w:val="18"/>
                <w:lang w:val="pl-PL"/>
              </w:rPr>
              <w:t>społecznej,</w:t>
            </w:r>
            <w:r w:rsidRPr="0056759F">
              <w:rPr>
                <w:i/>
                <w:spacing w:val="-11"/>
                <w:sz w:val="18"/>
                <w:szCs w:val="18"/>
                <w:lang w:val="pl-PL"/>
              </w:rPr>
              <w:t xml:space="preserve"> </w:t>
            </w:r>
            <w:r w:rsidRPr="0056759F">
              <w:rPr>
                <w:i/>
                <w:sz w:val="18"/>
                <w:szCs w:val="18"/>
                <w:lang w:val="pl-PL"/>
              </w:rPr>
              <w:t>tj.</w:t>
            </w:r>
            <w:r w:rsidRPr="0056759F">
              <w:rPr>
                <w:i/>
                <w:spacing w:val="-13"/>
                <w:sz w:val="18"/>
                <w:szCs w:val="18"/>
                <w:lang w:val="pl-PL"/>
              </w:rPr>
              <w:t xml:space="preserve"> </w:t>
            </w:r>
            <w:r w:rsidRPr="0056759F">
              <w:rPr>
                <w:i/>
                <w:sz w:val="18"/>
                <w:szCs w:val="18"/>
                <w:lang w:val="pl-PL"/>
              </w:rPr>
              <w:t>spełniające</w:t>
            </w:r>
            <w:r w:rsidRPr="0056759F">
              <w:rPr>
                <w:i/>
                <w:spacing w:val="-15"/>
                <w:sz w:val="18"/>
                <w:szCs w:val="18"/>
                <w:lang w:val="pl-PL"/>
              </w:rPr>
              <w:t xml:space="preserve"> </w:t>
            </w:r>
            <w:r w:rsidRPr="0056759F">
              <w:rPr>
                <w:i/>
                <w:sz w:val="18"/>
                <w:szCs w:val="18"/>
                <w:lang w:val="pl-PL"/>
              </w:rPr>
              <w:t>co</w:t>
            </w:r>
            <w:r w:rsidRPr="0056759F">
              <w:rPr>
                <w:i/>
                <w:spacing w:val="-14"/>
                <w:sz w:val="18"/>
                <w:szCs w:val="18"/>
                <w:lang w:val="pl-PL"/>
              </w:rPr>
              <w:t xml:space="preserve"> </w:t>
            </w:r>
            <w:r w:rsidRPr="0056759F">
              <w:rPr>
                <w:i/>
                <w:sz w:val="18"/>
                <w:szCs w:val="18"/>
                <w:lang w:val="pl-PL"/>
              </w:rPr>
              <w:t>najmniej jedną z przesłanek określonych w art. 7 ustawy z dnia 12 marca 2004 r. o</w:t>
            </w:r>
            <w:r w:rsidRPr="0056759F">
              <w:rPr>
                <w:i/>
                <w:spacing w:val="8"/>
                <w:sz w:val="18"/>
                <w:szCs w:val="18"/>
                <w:lang w:val="pl-PL"/>
              </w:rPr>
              <w:t xml:space="preserve"> </w:t>
            </w:r>
            <w:r w:rsidRPr="0056759F">
              <w:rPr>
                <w:i/>
                <w:sz w:val="18"/>
                <w:szCs w:val="18"/>
                <w:lang w:val="pl-PL"/>
              </w:rPr>
              <w:t>pomocy społecznej</w:t>
            </w:r>
          </w:p>
        </w:tc>
        <w:tc>
          <w:tcPr>
            <w:tcW w:w="4134" w:type="dxa"/>
          </w:tcPr>
          <w:p w14:paraId="6480AA3C" w14:textId="77777777" w:rsidR="005B1E80" w:rsidRPr="0056759F" w:rsidRDefault="005B1E80" w:rsidP="00F958E5">
            <w:pPr>
              <w:pStyle w:val="TableParagraph"/>
              <w:spacing w:before="1"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ośrodka pomocy społecznej, przy czym nie ma obowiązku wskazywania, która przesłanka określona ww. ustawie została spełniona;</w:t>
            </w:r>
          </w:p>
        </w:tc>
      </w:tr>
      <w:tr w:rsidR="005B1E80" w14:paraId="25A20E82" w14:textId="77777777" w:rsidTr="005B1E80">
        <w:trPr>
          <w:gridBefore w:val="1"/>
          <w:wBefore w:w="10" w:type="dxa"/>
          <w:trHeight w:val="1367"/>
        </w:trPr>
        <w:tc>
          <w:tcPr>
            <w:tcW w:w="1468" w:type="dxa"/>
            <w:vMerge/>
            <w:tcBorders>
              <w:top w:val="nil"/>
            </w:tcBorders>
            <w:shd w:val="clear" w:color="auto" w:fill="D4DCE3"/>
          </w:tcPr>
          <w:p w14:paraId="6DC205A9" w14:textId="77777777" w:rsidR="005B1E80" w:rsidRPr="002E2C2A" w:rsidRDefault="005B1E80" w:rsidP="00F958E5">
            <w:pPr>
              <w:ind w:right="132"/>
              <w:rPr>
                <w:sz w:val="2"/>
                <w:szCs w:val="2"/>
                <w:lang w:val="pl-PL"/>
              </w:rPr>
            </w:pPr>
          </w:p>
        </w:tc>
        <w:tc>
          <w:tcPr>
            <w:tcW w:w="3515" w:type="dxa"/>
          </w:tcPr>
          <w:p w14:paraId="476004D4" w14:textId="77777777" w:rsidR="005B1E80" w:rsidRPr="0056759F" w:rsidRDefault="005B1E80" w:rsidP="00F958E5">
            <w:pPr>
              <w:pStyle w:val="TableParagraph"/>
              <w:spacing w:before="10"/>
              <w:ind w:right="105"/>
              <w:rPr>
                <w:sz w:val="18"/>
                <w:szCs w:val="18"/>
                <w:lang w:val="pl-PL"/>
              </w:rPr>
            </w:pPr>
          </w:p>
          <w:p w14:paraId="49A60A2A" w14:textId="77777777" w:rsidR="005B1E80" w:rsidRPr="0056759F" w:rsidRDefault="005B1E80" w:rsidP="00F958E5">
            <w:pPr>
              <w:pStyle w:val="TableParagraph"/>
              <w:spacing w:line="259" w:lineRule="auto"/>
              <w:ind w:left="107" w:right="105"/>
              <w:jc w:val="both"/>
              <w:rPr>
                <w:i/>
                <w:sz w:val="18"/>
                <w:szCs w:val="18"/>
                <w:lang w:val="pl-PL"/>
              </w:rPr>
            </w:pPr>
            <w:r w:rsidRPr="0056759F">
              <w:rPr>
                <w:i/>
                <w:sz w:val="18"/>
                <w:szCs w:val="18"/>
                <w:lang w:val="pl-PL"/>
              </w:rPr>
              <w:t>osoby, o których mowa w art. 1 ust. 2 ustawy z dnia 13 czerwca 2003 r. o zatrudnieniu socjalnym</w:t>
            </w:r>
          </w:p>
        </w:tc>
        <w:tc>
          <w:tcPr>
            <w:tcW w:w="4134" w:type="dxa"/>
          </w:tcPr>
          <w:p w14:paraId="01E0BC3D" w14:textId="77777777" w:rsidR="005B1E80" w:rsidRPr="0056759F" w:rsidRDefault="005B1E80" w:rsidP="00F958E5">
            <w:pPr>
              <w:pStyle w:val="TableParagraph"/>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właściwej instytucji, przy czym nie ma obowiązku wskazywania, która przesłanka określona w ww. ustawie została spełniona</w:t>
            </w:r>
            <w:r w:rsidRPr="0056759F">
              <w:rPr>
                <w:sz w:val="18"/>
                <w:szCs w:val="18"/>
                <w:lang w:val="pl-PL"/>
              </w:rPr>
              <w:t>;</w:t>
            </w:r>
          </w:p>
        </w:tc>
      </w:tr>
      <w:tr w:rsidR="005B1E80" w14:paraId="152DBA27" w14:textId="77777777" w:rsidTr="005B1E80">
        <w:trPr>
          <w:gridBefore w:val="1"/>
          <w:wBefore w:w="10" w:type="dxa"/>
          <w:trHeight w:val="2609"/>
        </w:trPr>
        <w:tc>
          <w:tcPr>
            <w:tcW w:w="1468" w:type="dxa"/>
            <w:vMerge/>
            <w:tcBorders>
              <w:top w:val="nil"/>
            </w:tcBorders>
            <w:shd w:val="clear" w:color="auto" w:fill="D4DCE3"/>
          </w:tcPr>
          <w:p w14:paraId="55135A5C" w14:textId="77777777" w:rsidR="005B1E80" w:rsidRPr="002E2C2A" w:rsidRDefault="005B1E80" w:rsidP="00F958E5">
            <w:pPr>
              <w:ind w:right="132"/>
              <w:rPr>
                <w:sz w:val="2"/>
                <w:szCs w:val="2"/>
                <w:lang w:val="pl-PL"/>
              </w:rPr>
            </w:pPr>
          </w:p>
        </w:tc>
        <w:tc>
          <w:tcPr>
            <w:tcW w:w="3515" w:type="dxa"/>
          </w:tcPr>
          <w:p w14:paraId="627E50B0" w14:textId="77777777" w:rsidR="005B1E80" w:rsidRPr="0056759F" w:rsidRDefault="005B1E80" w:rsidP="00F958E5">
            <w:pPr>
              <w:pStyle w:val="TableParagraph"/>
              <w:spacing w:line="259" w:lineRule="auto"/>
              <w:ind w:left="107" w:right="105"/>
              <w:jc w:val="both"/>
              <w:rPr>
                <w:i/>
                <w:sz w:val="18"/>
                <w:szCs w:val="18"/>
                <w:lang w:val="pl-PL"/>
              </w:rPr>
            </w:pPr>
            <w:r w:rsidRPr="0056759F">
              <w:rPr>
                <w:i/>
                <w:color w:val="272727"/>
                <w:sz w:val="18"/>
                <w:szCs w:val="18"/>
                <w:lang w:val="pl-PL"/>
              </w:rPr>
              <w:t xml:space="preserve"> </w:t>
            </w:r>
            <w:r w:rsidRPr="0056759F">
              <w:rPr>
                <w:i/>
                <w:sz w:val="18"/>
                <w:szCs w:val="18"/>
                <w:lang w:val="pl-PL"/>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w:t>
            </w:r>
          </w:p>
        </w:tc>
        <w:tc>
          <w:tcPr>
            <w:tcW w:w="4134" w:type="dxa"/>
          </w:tcPr>
          <w:p w14:paraId="22EA64E7"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lub jego opiekuna prawnego w przypadku osób niepełnoletnich np. rodzica zastępczego (z pouczeniem o odpowiedzialności za składanie oświadczeń niezgodnych z prawdą) lub zaświadczenie</w:t>
            </w:r>
            <w:r w:rsidRPr="0056759F">
              <w:rPr>
                <w:i/>
                <w:spacing w:val="-11"/>
                <w:sz w:val="18"/>
                <w:szCs w:val="18"/>
                <w:lang w:val="pl-PL"/>
              </w:rPr>
              <w:t xml:space="preserve"> </w:t>
            </w:r>
            <w:r w:rsidRPr="0056759F">
              <w:rPr>
                <w:i/>
                <w:sz w:val="18"/>
                <w:szCs w:val="18"/>
                <w:lang w:val="pl-PL"/>
              </w:rPr>
              <w:t>z</w:t>
            </w:r>
            <w:r w:rsidRPr="0056759F">
              <w:rPr>
                <w:i/>
                <w:spacing w:val="-13"/>
                <w:sz w:val="18"/>
                <w:szCs w:val="18"/>
                <w:lang w:val="pl-PL"/>
              </w:rPr>
              <w:t xml:space="preserve"> </w:t>
            </w:r>
            <w:r w:rsidRPr="0056759F">
              <w:rPr>
                <w:i/>
                <w:sz w:val="18"/>
                <w:szCs w:val="18"/>
                <w:lang w:val="pl-PL"/>
              </w:rPr>
              <w:t>właściwej</w:t>
            </w:r>
            <w:r w:rsidRPr="0056759F">
              <w:rPr>
                <w:i/>
                <w:spacing w:val="-11"/>
                <w:sz w:val="18"/>
                <w:szCs w:val="18"/>
                <w:lang w:val="pl-PL"/>
              </w:rPr>
              <w:t xml:space="preserve"> </w:t>
            </w:r>
            <w:r w:rsidRPr="0056759F">
              <w:rPr>
                <w:i/>
                <w:sz w:val="18"/>
                <w:szCs w:val="18"/>
                <w:lang w:val="pl-PL"/>
              </w:rPr>
              <w:t>instytucji</w:t>
            </w:r>
            <w:r w:rsidRPr="0056759F">
              <w:rPr>
                <w:i/>
                <w:spacing w:val="-12"/>
                <w:sz w:val="18"/>
                <w:szCs w:val="18"/>
                <w:lang w:val="pl-PL"/>
              </w:rPr>
              <w:t xml:space="preserve"> </w:t>
            </w:r>
            <w:r w:rsidRPr="0056759F">
              <w:rPr>
                <w:i/>
                <w:sz w:val="18"/>
                <w:szCs w:val="18"/>
                <w:lang w:val="pl-PL"/>
              </w:rPr>
              <w:t>lub</w:t>
            </w:r>
            <w:r w:rsidRPr="0056759F">
              <w:rPr>
                <w:i/>
                <w:spacing w:val="-11"/>
                <w:sz w:val="18"/>
                <w:szCs w:val="18"/>
                <w:lang w:val="pl-PL"/>
              </w:rPr>
              <w:t xml:space="preserve"> </w:t>
            </w:r>
            <w:r w:rsidRPr="0056759F">
              <w:rPr>
                <w:i/>
                <w:sz w:val="18"/>
                <w:szCs w:val="18"/>
                <w:lang w:val="pl-PL"/>
              </w:rPr>
              <w:t>zaświadczenie od kuratora;</w:t>
            </w:r>
          </w:p>
        </w:tc>
      </w:tr>
      <w:tr w:rsidR="005B1E80" w14:paraId="6460A497" w14:textId="77777777" w:rsidTr="005B1E80">
        <w:trPr>
          <w:gridBefore w:val="1"/>
          <w:wBefore w:w="10" w:type="dxa"/>
          <w:trHeight w:val="2174"/>
        </w:trPr>
        <w:tc>
          <w:tcPr>
            <w:tcW w:w="1468" w:type="dxa"/>
            <w:vMerge/>
            <w:tcBorders>
              <w:top w:val="nil"/>
            </w:tcBorders>
            <w:shd w:val="clear" w:color="auto" w:fill="D4DCE3"/>
          </w:tcPr>
          <w:p w14:paraId="164B218B" w14:textId="77777777" w:rsidR="005B1E80" w:rsidRPr="002E2C2A" w:rsidRDefault="005B1E80" w:rsidP="00F958E5">
            <w:pPr>
              <w:ind w:right="132"/>
              <w:rPr>
                <w:sz w:val="2"/>
                <w:szCs w:val="2"/>
                <w:lang w:val="pl-PL"/>
              </w:rPr>
            </w:pPr>
          </w:p>
        </w:tc>
        <w:tc>
          <w:tcPr>
            <w:tcW w:w="3515" w:type="dxa"/>
          </w:tcPr>
          <w:p w14:paraId="5B528DE3" w14:textId="77777777" w:rsidR="005B1E80" w:rsidRPr="0056759F" w:rsidRDefault="005B1E80" w:rsidP="00F958E5">
            <w:pPr>
              <w:pStyle w:val="TableParagraph"/>
              <w:ind w:right="105"/>
              <w:rPr>
                <w:sz w:val="18"/>
                <w:szCs w:val="18"/>
                <w:lang w:val="pl-PL"/>
              </w:rPr>
            </w:pPr>
          </w:p>
          <w:p w14:paraId="091A26BE" w14:textId="77777777" w:rsidR="005B1E80" w:rsidRPr="0056759F" w:rsidRDefault="005B1E80" w:rsidP="00F958E5">
            <w:pPr>
              <w:pStyle w:val="TableParagraph"/>
              <w:spacing w:before="153" w:line="259" w:lineRule="auto"/>
              <w:ind w:left="107" w:right="105"/>
              <w:jc w:val="both"/>
              <w:rPr>
                <w:i/>
                <w:sz w:val="18"/>
                <w:szCs w:val="18"/>
                <w:lang w:val="pl-PL"/>
              </w:rPr>
            </w:pPr>
            <w:r w:rsidRPr="0056759F">
              <w:rPr>
                <w:i/>
                <w:sz w:val="18"/>
                <w:szCs w:val="18"/>
                <w:lang w:val="pl-PL"/>
              </w:rPr>
              <w:t>osoby nieletnie, wobec których zastosowano środki zapobiegania i zwalczania demoralizacji i przestępczości zgodnie z ustawą z dnia 26 października 1982 r. o postępowaniu</w:t>
            </w:r>
            <w:r w:rsidRPr="0056759F">
              <w:rPr>
                <w:i/>
                <w:spacing w:val="-10"/>
                <w:sz w:val="18"/>
                <w:szCs w:val="18"/>
                <w:lang w:val="pl-PL"/>
              </w:rPr>
              <w:t xml:space="preserve"> </w:t>
            </w:r>
            <w:r w:rsidRPr="0056759F">
              <w:rPr>
                <w:i/>
                <w:sz w:val="18"/>
                <w:szCs w:val="18"/>
                <w:lang w:val="pl-PL"/>
              </w:rPr>
              <w:t>w</w:t>
            </w:r>
            <w:r w:rsidRPr="0056759F">
              <w:rPr>
                <w:i/>
                <w:spacing w:val="-10"/>
                <w:sz w:val="18"/>
                <w:szCs w:val="18"/>
                <w:lang w:val="pl-PL"/>
              </w:rPr>
              <w:t xml:space="preserve"> </w:t>
            </w:r>
            <w:r w:rsidRPr="0056759F">
              <w:rPr>
                <w:i/>
                <w:sz w:val="18"/>
                <w:szCs w:val="18"/>
                <w:lang w:val="pl-PL"/>
              </w:rPr>
              <w:t>sprawach</w:t>
            </w:r>
            <w:r w:rsidRPr="0056759F">
              <w:rPr>
                <w:i/>
                <w:spacing w:val="-9"/>
                <w:sz w:val="18"/>
                <w:szCs w:val="18"/>
                <w:lang w:val="pl-PL"/>
              </w:rPr>
              <w:t xml:space="preserve"> </w:t>
            </w:r>
            <w:r w:rsidRPr="0056759F">
              <w:rPr>
                <w:i/>
                <w:sz w:val="18"/>
                <w:szCs w:val="18"/>
                <w:lang w:val="pl-PL"/>
              </w:rPr>
              <w:t>nieletnich</w:t>
            </w:r>
            <w:r w:rsidRPr="0056759F">
              <w:rPr>
                <w:i/>
                <w:spacing w:val="-10"/>
                <w:sz w:val="18"/>
                <w:szCs w:val="18"/>
                <w:lang w:val="pl-PL"/>
              </w:rPr>
              <w:t xml:space="preserve"> </w:t>
            </w:r>
            <w:r w:rsidRPr="0056759F">
              <w:rPr>
                <w:i/>
                <w:sz w:val="18"/>
                <w:szCs w:val="18"/>
                <w:lang w:val="pl-PL"/>
              </w:rPr>
              <w:t>(Dz.</w:t>
            </w:r>
            <w:r w:rsidRPr="0056759F">
              <w:rPr>
                <w:i/>
                <w:spacing w:val="-10"/>
                <w:sz w:val="18"/>
                <w:szCs w:val="18"/>
                <w:lang w:val="pl-PL"/>
              </w:rPr>
              <w:t xml:space="preserve"> </w:t>
            </w:r>
            <w:r w:rsidRPr="0056759F">
              <w:rPr>
                <w:i/>
                <w:sz w:val="18"/>
                <w:szCs w:val="18"/>
                <w:lang w:val="pl-PL"/>
              </w:rPr>
              <w:t>U.</w:t>
            </w:r>
            <w:r w:rsidRPr="0056759F">
              <w:rPr>
                <w:i/>
                <w:spacing w:val="-11"/>
                <w:sz w:val="18"/>
                <w:szCs w:val="18"/>
                <w:lang w:val="pl-PL"/>
              </w:rPr>
              <w:t xml:space="preserve"> </w:t>
            </w:r>
            <w:r w:rsidRPr="0056759F">
              <w:rPr>
                <w:i/>
                <w:sz w:val="18"/>
                <w:szCs w:val="18"/>
                <w:lang w:val="pl-PL"/>
              </w:rPr>
              <w:t>z 2016 r. poz. 1654, z późn.</w:t>
            </w:r>
            <w:r w:rsidRPr="0056759F">
              <w:rPr>
                <w:i/>
                <w:spacing w:val="-7"/>
                <w:sz w:val="18"/>
                <w:szCs w:val="18"/>
                <w:lang w:val="pl-PL"/>
              </w:rPr>
              <w:t xml:space="preserve"> </w:t>
            </w:r>
            <w:r w:rsidRPr="0056759F">
              <w:rPr>
                <w:i/>
                <w:sz w:val="18"/>
                <w:szCs w:val="18"/>
                <w:lang w:val="pl-PL"/>
              </w:rPr>
              <w:t>zm.);</w:t>
            </w:r>
          </w:p>
        </w:tc>
        <w:tc>
          <w:tcPr>
            <w:tcW w:w="4134" w:type="dxa"/>
          </w:tcPr>
          <w:p w14:paraId="4B4D025E"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w:t>
            </w:r>
            <w:r w:rsidRPr="0056759F">
              <w:rPr>
                <w:i/>
                <w:spacing w:val="-6"/>
                <w:sz w:val="18"/>
                <w:szCs w:val="18"/>
                <w:lang w:val="pl-PL"/>
              </w:rPr>
              <w:t xml:space="preserve"> </w:t>
            </w:r>
            <w:r w:rsidRPr="0056759F">
              <w:rPr>
                <w:i/>
                <w:sz w:val="18"/>
                <w:szCs w:val="18"/>
                <w:lang w:val="pl-PL"/>
              </w:rPr>
              <w:t>z</w:t>
            </w:r>
            <w:r w:rsidRPr="0056759F">
              <w:rPr>
                <w:i/>
                <w:spacing w:val="-7"/>
                <w:sz w:val="18"/>
                <w:szCs w:val="18"/>
                <w:lang w:val="pl-PL"/>
              </w:rPr>
              <w:t xml:space="preserve"> </w:t>
            </w:r>
            <w:r w:rsidRPr="0056759F">
              <w:rPr>
                <w:i/>
                <w:sz w:val="18"/>
                <w:szCs w:val="18"/>
                <w:lang w:val="pl-PL"/>
              </w:rPr>
              <w:t>prawdą)</w:t>
            </w:r>
            <w:r w:rsidRPr="0056759F">
              <w:rPr>
                <w:i/>
                <w:spacing w:val="-6"/>
                <w:sz w:val="18"/>
                <w:szCs w:val="18"/>
                <w:lang w:val="pl-PL"/>
              </w:rPr>
              <w:t xml:space="preserve"> </w:t>
            </w:r>
            <w:r w:rsidRPr="0056759F">
              <w:rPr>
                <w:i/>
                <w:sz w:val="18"/>
                <w:szCs w:val="18"/>
                <w:lang w:val="pl-PL"/>
              </w:rPr>
              <w:t>lub</w:t>
            </w:r>
            <w:r w:rsidRPr="0056759F">
              <w:rPr>
                <w:i/>
                <w:spacing w:val="-5"/>
                <w:sz w:val="18"/>
                <w:szCs w:val="18"/>
                <w:lang w:val="pl-PL"/>
              </w:rPr>
              <w:t xml:space="preserve"> </w:t>
            </w:r>
            <w:r w:rsidRPr="0056759F">
              <w:rPr>
                <w:i/>
                <w:sz w:val="18"/>
                <w:szCs w:val="18"/>
                <w:lang w:val="pl-PL"/>
              </w:rPr>
              <w:t>zaświadczenie</w:t>
            </w:r>
            <w:r w:rsidRPr="0056759F">
              <w:rPr>
                <w:i/>
                <w:spacing w:val="-5"/>
                <w:sz w:val="18"/>
                <w:szCs w:val="18"/>
                <w:lang w:val="pl-PL"/>
              </w:rPr>
              <w:t xml:space="preserve"> </w:t>
            </w:r>
            <w:r w:rsidRPr="0056759F">
              <w:rPr>
                <w:i/>
                <w:sz w:val="18"/>
                <w:szCs w:val="18"/>
                <w:lang w:val="pl-PL"/>
              </w:rPr>
              <w:t>od</w:t>
            </w:r>
            <w:r w:rsidRPr="0056759F">
              <w:rPr>
                <w:i/>
                <w:spacing w:val="-6"/>
                <w:sz w:val="18"/>
                <w:szCs w:val="18"/>
                <w:lang w:val="pl-PL"/>
              </w:rPr>
              <w:t xml:space="preserve"> </w:t>
            </w:r>
            <w:r w:rsidRPr="0056759F">
              <w:rPr>
                <w:i/>
                <w:sz w:val="18"/>
                <w:szCs w:val="18"/>
                <w:lang w:val="pl-PL"/>
              </w:rPr>
              <w:t>kuratora lub zaświadczenie z zakładu poprawczego lub innej instytucji czy organizacji społecznej zajmującej się pracą z nieletnimi o charakterze wychowawczym, terapeutycznym lub szkoleniowym lub inny dokument potwierdzający zastosowanie środków zapobiegania</w:t>
            </w:r>
            <w:r w:rsidRPr="0056759F">
              <w:rPr>
                <w:i/>
                <w:spacing w:val="-13"/>
                <w:sz w:val="18"/>
                <w:szCs w:val="18"/>
                <w:lang w:val="pl-PL"/>
              </w:rPr>
              <w:t xml:space="preserve"> </w:t>
            </w:r>
            <w:r w:rsidRPr="0056759F">
              <w:rPr>
                <w:i/>
                <w:sz w:val="18"/>
                <w:szCs w:val="18"/>
                <w:lang w:val="pl-PL"/>
              </w:rPr>
              <w:t>i zwalczania demoralizacji i przestępczości;</w:t>
            </w:r>
          </w:p>
        </w:tc>
      </w:tr>
      <w:tr w:rsidR="005B1E80" w14:paraId="31E24EF7" w14:textId="77777777" w:rsidTr="005B1E80">
        <w:trPr>
          <w:gridBefore w:val="1"/>
          <w:wBefore w:w="10" w:type="dxa"/>
          <w:trHeight w:val="1422"/>
        </w:trPr>
        <w:tc>
          <w:tcPr>
            <w:tcW w:w="1468" w:type="dxa"/>
            <w:vMerge/>
            <w:tcBorders>
              <w:top w:val="nil"/>
            </w:tcBorders>
            <w:shd w:val="clear" w:color="auto" w:fill="D4DCE3"/>
          </w:tcPr>
          <w:p w14:paraId="6A9729E4" w14:textId="77777777" w:rsidR="005B1E80" w:rsidRPr="002E2C2A" w:rsidRDefault="005B1E80" w:rsidP="00F958E5">
            <w:pPr>
              <w:ind w:right="132"/>
              <w:rPr>
                <w:sz w:val="2"/>
                <w:szCs w:val="2"/>
                <w:lang w:val="pl-PL"/>
              </w:rPr>
            </w:pPr>
          </w:p>
        </w:tc>
        <w:tc>
          <w:tcPr>
            <w:tcW w:w="3515" w:type="dxa"/>
          </w:tcPr>
          <w:p w14:paraId="442F0564" w14:textId="77777777" w:rsidR="005B1E80" w:rsidRPr="0056759F" w:rsidRDefault="005B1E80" w:rsidP="00F958E5">
            <w:pPr>
              <w:pStyle w:val="TableParagraph"/>
              <w:spacing w:line="259" w:lineRule="auto"/>
              <w:ind w:left="107" w:right="105"/>
              <w:jc w:val="both"/>
              <w:rPr>
                <w:i/>
                <w:sz w:val="18"/>
                <w:szCs w:val="18"/>
                <w:lang w:val="pl-PL"/>
              </w:rPr>
            </w:pPr>
            <w:r w:rsidRPr="0056759F">
              <w:rPr>
                <w:i/>
                <w:sz w:val="18"/>
                <w:szCs w:val="18"/>
                <w:lang w:val="pl-PL"/>
              </w:rPr>
              <w:t>osoby przebywające w młodzieżowych ośrodkach wychowawczych i młodzieżowych ośrodkach socjoterapii, o których mowa w ustawie z dnia 7 września 1991 r. o systemie oświaty (Dz. U. z 2017 r. poz. 2198, z późn.</w:t>
            </w:r>
          </w:p>
          <w:p w14:paraId="5AEEA6F1" w14:textId="77777777" w:rsidR="005B1E80" w:rsidRPr="0056759F" w:rsidRDefault="005B1E80" w:rsidP="00F958E5">
            <w:pPr>
              <w:pStyle w:val="TableParagraph"/>
              <w:spacing w:line="217" w:lineRule="exact"/>
              <w:ind w:left="107" w:right="105"/>
              <w:rPr>
                <w:i/>
                <w:sz w:val="18"/>
                <w:szCs w:val="18"/>
              </w:rPr>
            </w:pPr>
            <w:r w:rsidRPr="0056759F">
              <w:rPr>
                <w:i/>
                <w:sz w:val="18"/>
                <w:szCs w:val="18"/>
              </w:rPr>
              <w:t>zm.)</w:t>
            </w:r>
          </w:p>
        </w:tc>
        <w:tc>
          <w:tcPr>
            <w:tcW w:w="4134" w:type="dxa"/>
          </w:tcPr>
          <w:p w14:paraId="10874EAF" w14:textId="77777777" w:rsidR="005B1E80" w:rsidRPr="0056759F" w:rsidRDefault="005B1E80" w:rsidP="00F958E5">
            <w:pPr>
              <w:pStyle w:val="TableParagraph"/>
              <w:spacing w:line="259" w:lineRule="auto"/>
              <w:ind w:left="106" w:right="134"/>
              <w:jc w:val="both"/>
              <w:rPr>
                <w:i/>
                <w:sz w:val="18"/>
                <w:szCs w:val="18"/>
                <w:lang w:val="pl-PL"/>
              </w:rPr>
            </w:pPr>
            <w:r w:rsidRPr="0056759F">
              <w:rPr>
                <w:i/>
                <w:sz w:val="18"/>
                <w:szCs w:val="18"/>
                <w:lang w:val="pl-PL"/>
              </w:rPr>
              <w:t>oświadczenie uczestnika (z pouczeniem o odpowiedzialności za składanie oświadczeń niezgodnych z prawdą) lub zaświadczenie z ośrodka wychowawczego/ młodzieżowego/ socjoterapii;</w:t>
            </w:r>
          </w:p>
        </w:tc>
      </w:tr>
      <w:tr w:rsidR="005B1E80" w14:paraId="050A8AB7" w14:textId="77777777" w:rsidTr="005B1E80">
        <w:trPr>
          <w:trHeight w:val="4030"/>
        </w:trPr>
        <w:tc>
          <w:tcPr>
            <w:tcW w:w="1478" w:type="dxa"/>
            <w:gridSpan w:val="2"/>
            <w:vMerge w:val="restart"/>
            <w:shd w:val="clear" w:color="auto" w:fill="D4DCE3"/>
          </w:tcPr>
          <w:p w14:paraId="51FC26D5" w14:textId="77777777" w:rsidR="005B1E80" w:rsidRPr="00C379B6" w:rsidRDefault="005B1E80" w:rsidP="00F958E5">
            <w:pPr>
              <w:pStyle w:val="TableParagraph"/>
              <w:ind w:right="132"/>
              <w:rPr>
                <w:rFonts w:ascii="Times New Roman"/>
                <w:sz w:val="18"/>
                <w:lang w:val="pl-PL"/>
              </w:rPr>
            </w:pPr>
          </w:p>
        </w:tc>
        <w:tc>
          <w:tcPr>
            <w:tcW w:w="3515" w:type="dxa"/>
          </w:tcPr>
          <w:p w14:paraId="516A8FB2" w14:textId="77777777" w:rsidR="005B1E80" w:rsidRPr="00C379B6" w:rsidRDefault="005B1E80" w:rsidP="00F958E5">
            <w:pPr>
              <w:pStyle w:val="TableParagraph"/>
              <w:ind w:right="105"/>
              <w:rPr>
                <w:sz w:val="18"/>
                <w:szCs w:val="18"/>
                <w:lang w:val="pl-PL"/>
              </w:rPr>
            </w:pPr>
          </w:p>
          <w:p w14:paraId="00178319" w14:textId="77777777" w:rsidR="005B1E80" w:rsidRPr="00C379B6" w:rsidRDefault="005B1E80" w:rsidP="00F958E5">
            <w:pPr>
              <w:pStyle w:val="TableParagraph"/>
              <w:spacing w:before="8"/>
              <w:ind w:right="105"/>
              <w:rPr>
                <w:sz w:val="18"/>
                <w:szCs w:val="18"/>
                <w:lang w:val="pl-PL"/>
              </w:rPr>
            </w:pPr>
          </w:p>
          <w:p w14:paraId="210D0AFC" w14:textId="77777777" w:rsidR="005B1E80" w:rsidRPr="00C379B6" w:rsidRDefault="005B1E80" w:rsidP="00F958E5">
            <w:pPr>
              <w:pStyle w:val="TableParagraph"/>
              <w:tabs>
                <w:tab w:val="left" w:pos="1565"/>
                <w:tab w:val="left" w:pos="2388"/>
                <w:tab w:val="left" w:pos="3331"/>
              </w:tabs>
              <w:spacing w:line="259" w:lineRule="auto"/>
              <w:ind w:left="107" w:right="105"/>
              <w:jc w:val="both"/>
              <w:rPr>
                <w:i/>
                <w:sz w:val="18"/>
                <w:szCs w:val="18"/>
                <w:lang w:val="pl-PL"/>
              </w:rPr>
            </w:pPr>
            <w:r w:rsidRPr="00C379B6">
              <w:rPr>
                <w:i/>
                <w:sz w:val="18"/>
                <w:szCs w:val="18"/>
                <w:lang w:val="pl-PL"/>
              </w:rPr>
              <w:t>osoby z niepełnosprawnością, tj. osoby z niepełnosprawnością w rozumieniu Wytycznych w zakresie realizacji zasady równości szans i niedyskryminacji, w tym dostępności</w:t>
            </w:r>
            <w:r w:rsidRPr="00C379B6">
              <w:rPr>
                <w:i/>
                <w:sz w:val="18"/>
                <w:szCs w:val="18"/>
                <w:lang w:val="pl-PL"/>
              </w:rPr>
              <w:tab/>
              <w:t>dla</w:t>
            </w:r>
            <w:r w:rsidRPr="00C379B6">
              <w:rPr>
                <w:i/>
                <w:sz w:val="18"/>
                <w:szCs w:val="18"/>
                <w:lang w:val="pl-PL"/>
              </w:rPr>
              <w:tab/>
              <w:t>osób</w:t>
            </w:r>
            <w:r w:rsidRPr="00C379B6">
              <w:rPr>
                <w:i/>
                <w:sz w:val="18"/>
                <w:szCs w:val="18"/>
                <w:lang w:val="pl-PL"/>
              </w:rPr>
              <w:tab/>
            </w:r>
            <w:r w:rsidRPr="00C379B6">
              <w:rPr>
                <w:i/>
                <w:spacing w:val="-15"/>
                <w:sz w:val="18"/>
                <w:szCs w:val="18"/>
                <w:lang w:val="pl-PL"/>
              </w:rPr>
              <w:t xml:space="preserve">z </w:t>
            </w:r>
            <w:r w:rsidRPr="00C379B6">
              <w:rPr>
                <w:i/>
                <w:sz w:val="18"/>
                <w:szCs w:val="18"/>
                <w:lang w:val="pl-PL"/>
              </w:rPr>
              <w:t>niepełnosprawnościami</w:t>
            </w:r>
            <w:r w:rsidRPr="00C379B6">
              <w:rPr>
                <w:i/>
                <w:spacing w:val="-12"/>
                <w:sz w:val="18"/>
                <w:szCs w:val="18"/>
                <w:lang w:val="pl-PL"/>
              </w:rPr>
              <w:t xml:space="preserve"> </w:t>
            </w:r>
            <w:r w:rsidRPr="00C379B6">
              <w:rPr>
                <w:i/>
                <w:sz w:val="18"/>
                <w:szCs w:val="18"/>
                <w:lang w:val="pl-PL"/>
              </w:rPr>
              <w:t>oraz</w:t>
            </w:r>
            <w:r w:rsidRPr="00C379B6">
              <w:rPr>
                <w:i/>
                <w:spacing w:val="-13"/>
                <w:sz w:val="18"/>
                <w:szCs w:val="18"/>
                <w:lang w:val="pl-PL"/>
              </w:rPr>
              <w:t xml:space="preserve"> </w:t>
            </w:r>
            <w:r w:rsidRPr="00C379B6">
              <w:rPr>
                <w:i/>
                <w:sz w:val="18"/>
                <w:szCs w:val="18"/>
                <w:lang w:val="pl-PL"/>
              </w:rPr>
              <w:t>zasady</w:t>
            </w:r>
            <w:r w:rsidRPr="00C379B6">
              <w:rPr>
                <w:i/>
                <w:spacing w:val="-12"/>
                <w:sz w:val="18"/>
                <w:szCs w:val="18"/>
                <w:lang w:val="pl-PL"/>
              </w:rPr>
              <w:t xml:space="preserve"> </w:t>
            </w:r>
            <w:r w:rsidRPr="00C379B6">
              <w:rPr>
                <w:i/>
                <w:sz w:val="18"/>
                <w:szCs w:val="18"/>
                <w:lang w:val="pl-PL"/>
              </w:rPr>
              <w:t>równości szans kobiet i mężczyzn w ramach funduszy unijnych na lata 2014-2020 lub uczniowie/dzieci z niepełnosprawnościami w rozumieniu Wytycznych w zakresie realizacji przedsięwzięć z udziałem środków Europejskiego Funduszu Społecznego w obszarze edukacji na lata</w:t>
            </w:r>
            <w:r w:rsidRPr="00C379B6">
              <w:rPr>
                <w:i/>
                <w:spacing w:val="-5"/>
                <w:sz w:val="18"/>
                <w:szCs w:val="18"/>
                <w:lang w:val="pl-PL"/>
              </w:rPr>
              <w:t xml:space="preserve"> </w:t>
            </w:r>
            <w:r w:rsidRPr="00C379B6">
              <w:rPr>
                <w:i/>
                <w:sz w:val="18"/>
                <w:szCs w:val="18"/>
                <w:lang w:val="pl-PL"/>
              </w:rPr>
              <w:t>2014-2020</w:t>
            </w:r>
          </w:p>
        </w:tc>
        <w:tc>
          <w:tcPr>
            <w:tcW w:w="4134" w:type="dxa"/>
          </w:tcPr>
          <w:p w14:paraId="0C6B222B" w14:textId="77777777" w:rsidR="005B1E80" w:rsidRPr="0056759F" w:rsidRDefault="005B1E80" w:rsidP="00F958E5">
            <w:pPr>
              <w:pStyle w:val="TableParagraph"/>
              <w:tabs>
                <w:tab w:val="left" w:pos="1800"/>
                <w:tab w:val="left" w:pos="2486"/>
              </w:tabs>
              <w:spacing w:line="259" w:lineRule="auto"/>
              <w:ind w:left="106" w:right="134"/>
              <w:jc w:val="both"/>
              <w:rPr>
                <w:i/>
                <w:sz w:val="18"/>
                <w:szCs w:val="18"/>
                <w:lang w:val="pl-PL"/>
              </w:rPr>
            </w:pPr>
            <w:r w:rsidRPr="00C379B6">
              <w:rPr>
                <w:i/>
                <w:sz w:val="18"/>
                <w:szCs w:val="18"/>
                <w:lang w:val="pl-PL"/>
              </w:rPr>
              <w:t>Potwierdzeniem statusu osoby niepełnosprawnej jest orzeczenie o niepełnosprawności lub legitymacja osoby niepełnosprawnej (LON). Natomiast pozostałe osoby (np. osoba ze stwierdzonymi zaburzeniami psychicznymi) na potwierdzenie statusu osoby niepełnosprawnej może przedstawić inny niż orzeczenie o niepełnosprawności dokument poświadczający</w:t>
            </w:r>
            <w:r w:rsidRPr="00C379B6">
              <w:rPr>
                <w:i/>
                <w:spacing w:val="-9"/>
                <w:sz w:val="18"/>
                <w:szCs w:val="18"/>
                <w:lang w:val="pl-PL"/>
              </w:rPr>
              <w:t xml:space="preserve"> </w:t>
            </w:r>
            <w:r w:rsidRPr="00C379B6">
              <w:rPr>
                <w:i/>
                <w:sz w:val="18"/>
                <w:szCs w:val="18"/>
                <w:lang w:val="pl-PL"/>
              </w:rPr>
              <w:t>stan</w:t>
            </w:r>
            <w:r w:rsidRPr="00C379B6">
              <w:rPr>
                <w:i/>
                <w:spacing w:val="-11"/>
                <w:sz w:val="18"/>
                <w:szCs w:val="18"/>
                <w:lang w:val="pl-PL"/>
              </w:rPr>
              <w:t xml:space="preserve"> </w:t>
            </w:r>
            <w:r w:rsidRPr="00C379B6">
              <w:rPr>
                <w:i/>
                <w:sz w:val="18"/>
                <w:szCs w:val="18"/>
                <w:lang w:val="pl-PL"/>
              </w:rPr>
              <w:t>zdrowia</w:t>
            </w:r>
            <w:r w:rsidRPr="00C379B6">
              <w:rPr>
                <w:i/>
                <w:spacing w:val="-8"/>
                <w:sz w:val="18"/>
                <w:szCs w:val="18"/>
                <w:lang w:val="pl-PL"/>
              </w:rPr>
              <w:t xml:space="preserve"> </w:t>
            </w:r>
            <w:r w:rsidRPr="00C379B6">
              <w:rPr>
                <w:i/>
                <w:sz w:val="18"/>
                <w:szCs w:val="18"/>
                <w:lang w:val="pl-PL"/>
              </w:rPr>
              <w:t>wydany</w:t>
            </w:r>
            <w:r w:rsidRPr="00C379B6">
              <w:rPr>
                <w:i/>
                <w:spacing w:val="-10"/>
                <w:sz w:val="18"/>
                <w:szCs w:val="18"/>
                <w:lang w:val="pl-PL"/>
              </w:rPr>
              <w:t xml:space="preserve"> </w:t>
            </w:r>
            <w:r w:rsidRPr="00C379B6">
              <w:rPr>
                <w:i/>
                <w:sz w:val="18"/>
                <w:szCs w:val="18"/>
                <w:lang w:val="pl-PL"/>
              </w:rPr>
              <w:t>przez</w:t>
            </w:r>
            <w:r w:rsidRPr="00C379B6">
              <w:rPr>
                <w:i/>
                <w:spacing w:val="-9"/>
                <w:sz w:val="18"/>
                <w:szCs w:val="18"/>
                <w:lang w:val="pl-PL"/>
              </w:rPr>
              <w:t xml:space="preserve"> </w:t>
            </w:r>
            <w:r w:rsidRPr="00C379B6">
              <w:rPr>
                <w:i/>
                <w:sz w:val="18"/>
                <w:szCs w:val="18"/>
                <w:lang w:val="pl-PL"/>
              </w:rPr>
              <w:t>lekarza,</w:t>
            </w:r>
            <w:r w:rsidRPr="00C379B6">
              <w:rPr>
                <w:i/>
                <w:spacing w:val="-11"/>
                <w:sz w:val="18"/>
                <w:szCs w:val="18"/>
                <w:lang w:val="pl-PL"/>
              </w:rPr>
              <w:t xml:space="preserve"> </w:t>
            </w:r>
            <w:r w:rsidRPr="00C379B6">
              <w:rPr>
                <w:i/>
                <w:sz w:val="18"/>
                <w:szCs w:val="18"/>
                <w:lang w:val="pl-PL"/>
              </w:rPr>
              <w:t xml:space="preserve">tj. orzeczenie o stanie zdrowia lub opinię. </w:t>
            </w:r>
            <w:r w:rsidRPr="0056759F">
              <w:rPr>
                <w:i/>
                <w:sz w:val="18"/>
                <w:szCs w:val="18"/>
                <w:lang w:val="pl-PL"/>
              </w:rPr>
              <w:t>W przypadku ucznia/dziecka</w:t>
            </w:r>
            <w:r w:rsidRPr="0056759F">
              <w:rPr>
                <w:i/>
                <w:sz w:val="18"/>
                <w:szCs w:val="18"/>
                <w:lang w:val="pl-PL"/>
              </w:rPr>
              <w:tab/>
              <w:t xml:space="preserve">z </w:t>
            </w:r>
            <w:r w:rsidRPr="0056759F">
              <w:rPr>
                <w:i/>
                <w:spacing w:val="-1"/>
                <w:sz w:val="18"/>
                <w:szCs w:val="18"/>
                <w:lang w:val="pl-PL"/>
              </w:rPr>
              <w:t xml:space="preserve">niepełnosprawnością </w:t>
            </w:r>
            <w:r w:rsidRPr="0056759F">
              <w:rPr>
                <w:i/>
                <w:sz w:val="18"/>
                <w:szCs w:val="18"/>
                <w:lang w:val="pl-PL"/>
              </w:rPr>
              <w:t>potwierdzeniem statusu osoby z niepełnosprawnością jest orzeczenie o potrzebie kształcenia specjalnego wydane ze względu na dany rodzaj niepełnosprawności lub orzeczenie o potrzebie zajęć rewalidacyjno-wychowawczych wydawane ze względu na niepełnosprawność intelektualną</w:t>
            </w:r>
            <w:r w:rsidRPr="0056759F">
              <w:rPr>
                <w:i/>
                <w:spacing w:val="3"/>
                <w:sz w:val="18"/>
                <w:szCs w:val="18"/>
                <w:lang w:val="pl-PL"/>
              </w:rPr>
              <w:t xml:space="preserve"> </w:t>
            </w:r>
            <w:r w:rsidRPr="0056759F">
              <w:rPr>
                <w:i/>
                <w:sz w:val="18"/>
                <w:szCs w:val="18"/>
                <w:lang w:val="pl-PL"/>
              </w:rPr>
              <w:t>w stopniu głębokim;</w:t>
            </w:r>
          </w:p>
        </w:tc>
      </w:tr>
      <w:tr w:rsidR="005B1E80" w14:paraId="49E397E2" w14:textId="77777777" w:rsidTr="00F958E5">
        <w:trPr>
          <w:trHeight w:val="1317"/>
        </w:trPr>
        <w:tc>
          <w:tcPr>
            <w:tcW w:w="1478" w:type="dxa"/>
            <w:gridSpan w:val="2"/>
            <w:vMerge/>
            <w:tcBorders>
              <w:top w:val="nil"/>
            </w:tcBorders>
            <w:shd w:val="clear" w:color="auto" w:fill="D4DCE3"/>
          </w:tcPr>
          <w:p w14:paraId="00783FB6" w14:textId="77777777" w:rsidR="005B1E80" w:rsidRPr="002E2C2A" w:rsidRDefault="005B1E80" w:rsidP="00F958E5">
            <w:pPr>
              <w:ind w:right="132"/>
              <w:rPr>
                <w:sz w:val="2"/>
                <w:szCs w:val="2"/>
                <w:lang w:val="pl-PL"/>
              </w:rPr>
            </w:pPr>
          </w:p>
        </w:tc>
        <w:tc>
          <w:tcPr>
            <w:tcW w:w="3515" w:type="dxa"/>
          </w:tcPr>
          <w:p w14:paraId="420B92CE" w14:textId="1443CD03" w:rsidR="005B1E80" w:rsidRPr="00F958E5" w:rsidRDefault="005B1E80" w:rsidP="00F958E5">
            <w:pPr>
              <w:pStyle w:val="TableParagraph"/>
              <w:ind w:left="107" w:right="105"/>
              <w:jc w:val="both"/>
              <w:rPr>
                <w:i/>
                <w:sz w:val="18"/>
                <w:szCs w:val="18"/>
                <w:lang w:val="pl-PL"/>
              </w:rPr>
            </w:pPr>
            <w:r w:rsidRPr="00C379B6">
              <w:rPr>
                <w:i/>
                <w:sz w:val="18"/>
                <w:szCs w:val="18"/>
                <w:lang w:val="pl-PL"/>
              </w:rPr>
              <w:t>członkowie gospodarstw domowych sprawujący opiekę nad osobą z niepełnosprawnością, o ile co najmniej jeden z nich nie pracuje ze względu na konieczność sprawowania opieki nad osobą z</w:t>
            </w:r>
            <w:r w:rsidR="00F958E5">
              <w:rPr>
                <w:i/>
                <w:sz w:val="18"/>
                <w:szCs w:val="18"/>
                <w:lang w:val="pl-PL"/>
              </w:rPr>
              <w:t xml:space="preserve"> </w:t>
            </w:r>
            <w:r w:rsidRPr="00F958E5">
              <w:rPr>
                <w:i/>
                <w:sz w:val="18"/>
                <w:szCs w:val="18"/>
                <w:lang w:val="pl-PL"/>
              </w:rPr>
              <w:t>niepełnosprawnością</w:t>
            </w:r>
          </w:p>
        </w:tc>
        <w:tc>
          <w:tcPr>
            <w:tcW w:w="4134" w:type="dxa"/>
          </w:tcPr>
          <w:p w14:paraId="510BB9CC" w14:textId="77777777" w:rsidR="005B1E80" w:rsidRPr="00C379B6" w:rsidRDefault="005B1E80" w:rsidP="00F958E5">
            <w:pPr>
              <w:pStyle w:val="TableParagraph"/>
              <w:spacing w:before="1" w:line="259" w:lineRule="auto"/>
              <w:ind w:left="106" w:right="134" w:firstLine="40"/>
              <w:jc w:val="both"/>
              <w:rPr>
                <w:i/>
                <w:sz w:val="18"/>
                <w:szCs w:val="18"/>
                <w:lang w:val="pl-PL"/>
              </w:rPr>
            </w:pPr>
            <w:r w:rsidRPr="00C379B6">
              <w:rPr>
                <w:i/>
                <w:sz w:val="18"/>
                <w:szCs w:val="18"/>
                <w:lang w:val="pl-PL"/>
              </w:rPr>
              <w:t xml:space="preserve">oświadczenie uczestnika (z pouczeniem o odpowiedzialności za składanie oświadczeń niezgodnych z prawdą) lub inny dokument </w:t>
            </w:r>
            <w:r w:rsidRPr="00C379B6">
              <w:rPr>
                <w:sz w:val="18"/>
                <w:szCs w:val="18"/>
                <w:lang w:val="pl-PL"/>
              </w:rPr>
              <w:t xml:space="preserve">potwierdzający </w:t>
            </w:r>
            <w:r w:rsidRPr="00C379B6">
              <w:rPr>
                <w:i/>
                <w:sz w:val="18"/>
                <w:szCs w:val="18"/>
                <w:lang w:val="pl-PL"/>
              </w:rPr>
              <w:t>ww. sytuację;</w:t>
            </w:r>
          </w:p>
        </w:tc>
      </w:tr>
      <w:tr w:rsidR="005B1E80" w14:paraId="125EA2A6" w14:textId="77777777" w:rsidTr="00F958E5">
        <w:trPr>
          <w:trHeight w:val="1123"/>
        </w:trPr>
        <w:tc>
          <w:tcPr>
            <w:tcW w:w="1478" w:type="dxa"/>
            <w:gridSpan w:val="2"/>
            <w:vMerge/>
            <w:tcBorders>
              <w:top w:val="nil"/>
            </w:tcBorders>
            <w:shd w:val="clear" w:color="auto" w:fill="D4DCE3"/>
          </w:tcPr>
          <w:p w14:paraId="3B468B99" w14:textId="77777777" w:rsidR="005B1E80" w:rsidRPr="00C379B6" w:rsidRDefault="005B1E80" w:rsidP="00F958E5">
            <w:pPr>
              <w:ind w:right="132"/>
              <w:rPr>
                <w:sz w:val="2"/>
                <w:szCs w:val="2"/>
                <w:lang w:val="pl-PL"/>
              </w:rPr>
            </w:pPr>
          </w:p>
        </w:tc>
        <w:tc>
          <w:tcPr>
            <w:tcW w:w="3515" w:type="dxa"/>
          </w:tcPr>
          <w:p w14:paraId="1C6645E6" w14:textId="77777777" w:rsidR="005B1E80" w:rsidRPr="00C379B6" w:rsidRDefault="005B1E80" w:rsidP="00F958E5">
            <w:pPr>
              <w:pStyle w:val="TableParagraph"/>
              <w:ind w:right="105"/>
              <w:rPr>
                <w:sz w:val="18"/>
                <w:szCs w:val="18"/>
                <w:lang w:val="pl-PL"/>
              </w:rPr>
            </w:pPr>
          </w:p>
          <w:p w14:paraId="1A944FD0" w14:textId="77777777" w:rsidR="005B1E80" w:rsidRPr="00C379B6" w:rsidRDefault="005B1E80" w:rsidP="00F958E5">
            <w:pPr>
              <w:pStyle w:val="TableParagraph"/>
              <w:ind w:right="105"/>
              <w:rPr>
                <w:sz w:val="18"/>
                <w:szCs w:val="18"/>
                <w:lang w:val="pl-PL"/>
              </w:rPr>
            </w:pPr>
          </w:p>
          <w:p w14:paraId="46C6AE70" w14:textId="77777777" w:rsidR="005B1E80" w:rsidRPr="00C379B6" w:rsidRDefault="005B1E80" w:rsidP="00F958E5">
            <w:pPr>
              <w:pStyle w:val="TableParagraph"/>
              <w:spacing w:before="125"/>
              <w:ind w:left="107" w:right="105"/>
              <w:rPr>
                <w:i/>
                <w:sz w:val="18"/>
                <w:szCs w:val="18"/>
                <w:lang w:val="pl-PL"/>
              </w:rPr>
            </w:pPr>
            <w:r w:rsidRPr="00C379B6">
              <w:rPr>
                <w:i/>
                <w:sz w:val="18"/>
                <w:szCs w:val="18"/>
                <w:lang w:val="pl-PL"/>
              </w:rPr>
              <w:t>osoby potrzebujące wsparcia w codziennym funkcjonowaniu</w:t>
            </w:r>
          </w:p>
        </w:tc>
        <w:tc>
          <w:tcPr>
            <w:tcW w:w="4134" w:type="dxa"/>
          </w:tcPr>
          <w:p w14:paraId="6B435D49" w14:textId="77777777" w:rsidR="005B1E80" w:rsidRPr="0056759F" w:rsidRDefault="005B1E80" w:rsidP="00F958E5">
            <w:pPr>
              <w:pStyle w:val="TableParagraph"/>
              <w:ind w:left="106" w:right="134"/>
              <w:rPr>
                <w:i/>
                <w:sz w:val="18"/>
                <w:szCs w:val="18"/>
                <w:lang w:val="pl-PL"/>
              </w:rPr>
            </w:pPr>
            <w:r w:rsidRPr="0056759F">
              <w:rPr>
                <w:i/>
                <w:sz w:val="18"/>
                <w:szCs w:val="18"/>
                <w:lang w:val="pl-PL"/>
              </w:rPr>
              <w:t xml:space="preserve">oświadczenie uczestnika (z pouczeniem o odpowiedzialności za składanie oświadczeń niezgodnych z prawdą) lub zaświadczenie od lekarza lub odpowiednie orzeczenie lub inny </w:t>
            </w:r>
            <w:r>
              <w:rPr>
                <w:i/>
                <w:sz w:val="18"/>
                <w:szCs w:val="18"/>
                <w:lang w:val="pl-PL"/>
              </w:rPr>
              <w:t>dok</w:t>
            </w:r>
            <w:r w:rsidRPr="0056759F">
              <w:rPr>
                <w:i/>
                <w:sz w:val="18"/>
                <w:szCs w:val="18"/>
                <w:lang w:val="pl-PL"/>
              </w:rPr>
              <w:t>ument poświadczający stan zdrowia</w:t>
            </w:r>
          </w:p>
        </w:tc>
      </w:tr>
      <w:tr w:rsidR="005B1E80" w14:paraId="40BE346C" w14:textId="77777777" w:rsidTr="005B1E80">
        <w:trPr>
          <w:trHeight w:val="1370"/>
        </w:trPr>
        <w:tc>
          <w:tcPr>
            <w:tcW w:w="1478" w:type="dxa"/>
            <w:gridSpan w:val="2"/>
            <w:vMerge/>
            <w:tcBorders>
              <w:top w:val="nil"/>
            </w:tcBorders>
            <w:shd w:val="clear" w:color="auto" w:fill="D4DCE3"/>
          </w:tcPr>
          <w:p w14:paraId="539267C9" w14:textId="77777777" w:rsidR="005B1E80" w:rsidRPr="0056759F" w:rsidRDefault="005B1E80" w:rsidP="00F958E5">
            <w:pPr>
              <w:ind w:right="132"/>
              <w:rPr>
                <w:sz w:val="2"/>
                <w:szCs w:val="2"/>
                <w:lang w:val="pl-PL"/>
              </w:rPr>
            </w:pPr>
          </w:p>
        </w:tc>
        <w:tc>
          <w:tcPr>
            <w:tcW w:w="3515" w:type="dxa"/>
          </w:tcPr>
          <w:p w14:paraId="32A46DAD" w14:textId="77777777" w:rsidR="005B1E80" w:rsidRPr="00C379B6" w:rsidRDefault="005B1E80" w:rsidP="00F958E5">
            <w:pPr>
              <w:pStyle w:val="TableParagraph"/>
              <w:spacing w:before="92" w:line="259" w:lineRule="auto"/>
              <w:ind w:left="107" w:right="105"/>
              <w:jc w:val="both"/>
              <w:rPr>
                <w:i/>
                <w:sz w:val="18"/>
                <w:szCs w:val="18"/>
                <w:lang w:val="pl-PL"/>
              </w:rPr>
            </w:pPr>
            <w:r w:rsidRPr="00C379B6">
              <w:rPr>
                <w:i/>
                <w:sz w:val="18"/>
                <w:szCs w:val="18"/>
                <w:lang w:val="pl-PL"/>
              </w:rPr>
              <w:t>osoby bezdomne lub dotknięte wykluczeniem z dostępu do mieszkań w rozumieniu Wytycznych w zakresie monitorowania postępu rzeczowego realizacji programów operacyjnych na lata 2014-2020</w:t>
            </w:r>
          </w:p>
        </w:tc>
        <w:tc>
          <w:tcPr>
            <w:tcW w:w="4134" w:type="dxa"/>
          </w:tcPr>
          <w:p w14:paraId="31CC9049" w14:textId="77777777" w:rsidR="005B1E80" w:rsidRPr="00C379B6" w:rsidRDefault="005B1E80" w:rsidP="00F958E5">
            <w:pPr>
              <w:pStyle w:val="TableParagraph"/>
              <w:ind w:left="106" w:right="134"/>
              <w:jc w:val="both"/>
              <w:rPr>
                <w:i/>
                <w:sz w:val="18"/>
                <w:szCs w:val="18"/>
                <w:lang w:val="pl-PL"/>
              </w:rPr>
            </w:pPr>
            <w:r w:rsidRPr="00C379B6">
              <w:rPr>
                <w:i/>
                <w:sz w:val="18"/>
                <w:szCs w:val="18"/>
                <w:lang w:val="pl-PL"/>
              </w:rPr>
              <w:t>oświadczenie uczestnika (z pouczeniem o</w:t>
            </w:r>
          </w:p>
          <w:p w14:paraId="0A858EA6" w14:textId="30A4E0FE" w:rsidR="005B1E80" w:rsidRPr="00D6245D" w:rsidRDefault="005B1E80" w:rsidP="00D6245D">
            <w:pPr>
              <w:pStyle w:val="TableParagraph"/>
              <w:spacing w:before="35"/>
              <w:ind w:left="106" w:right="134"/>
              <w:jc w:val="both"/>
              <w:rPr>
                <w:i/>
                <w:sz w:val="18"/>
                <w:szCs w:val="18"/>
                <w:lang w:val="pl-PL"/>
              </w:rPr>
            </w:pPr>
            <w:r w:rsidRPr="00C379B6">
              <w:rPr>
                <w:i/>
                <w:sz w:val="18"/>
                <w:szCs w:val="18"/>
                <w:lang w:val="pl-PL"/>
              </w:rPr>
              <w:t>odpowiedzialności za składanie oświadczeń niezgodnych z prawdą) lub zaświadczenie od właściwej</w:t>
            </w:r>
            <w:r w:rsidRPr="00C379B6">
              <w:rPr>
                <w:i/>
                <w:spacing w:val="-12"/>
                <w:sz w:val="18"/>
                <w:szCs w:val="18"/>
                <w:lang w:val="pl-PL"/>
              </w:rPr>
              <w:t xml:space="preserve"> </w:t>
            </w:r>
            <w:r w:rsidRPr="00C379B6">
              <w:rPr>
                <w:i/>
                <w:sz w:val="18"/>
                <w:szCs w:val="18"/>
                <w:lang w:val="pl-PL"/>
              </w:rPr>
              <w:t>instytucji</w:t>
            </w:r>
            <w:r w:rsidRPr="00C379B6">
              <w:rPr>
                <w:i/>
                <w:spacing w:val="-12"/>
                <w:sz w:val="18"/>
                <w:szCs w:val="18"/>
                <w:lang w:val="pl-PL"/>
              </w:rPr>
              <w:t xml:space="preserve"> </w:t>
            </w:r>
            <w:r w:rsidRPr="00C379B6">
              <w:rPr>
                <w:i/>
                <w:sz w:val="18"/>
                <w:szCs w:val="18"/>
                <w:lang w:val="pl-PL"/>
              </w:rPr>
              <w:t>lub</w:t>
            </w:r>
            <w:r w:rsidRPr="00C379B6">
              <w:rPr>
                <w:i/>
                <w:spacing w:val="-13"/>
                <w:sz w:val="18"/>
                <w:szCs w:val="18"/>
                <w:lang w:val="pl-PL"/>
              </w:rPr>
              <w:t xml:space="preserve"> </w:t>
            </w:r>
            <w:r w:rsidRPr="00C379B6">
              <w:rPr>
                <w:i/>
                <w:sz w:val="18"/>
                <w:szCs w:val="18"/>
                <w:lang w:val="pl-PL"/>
              </w:rPr>
              <w:t>inny</w:t>
            </w:r>
            <w:r w:rsidRPr="00C379B6">
              <w:rPr>
                <w:i/>
                <w:spacing w:val="-11"/>
                <w:sz w:val="18"/>
                <w:szCs w:val="18"/>
                <w:lang w:val="pl-PL"/>
              </w:rPr>
              <w:t xml:space="preserve"> </w:t>
            </w:r>
            <w:r w:rsidRPr="00C379B6">
              <w:rPr>
                <w:i/>
                <w:sz w:val="18"/>
                <w:szCs w:val="18"/>
                <w:lang w:val="pl-PL"/>
              </w:rPr>
              <w:t>dokument</w:t>
            </w:r>
            <w:r w:rsidRPr="00C379B6">
              <w:rPr>
                <w:i/>
                <w:spacing w:val="-12"/>
                <w:sz w:val="18"/>
                <w:szCs w:val="18"/>
                <w:lang w:val="pl-PL"/>
              </w:rPr>
              <w:t xml:space="preserve"> </w:t>
            </w:r>
            <w:r w:rsidRPr="00C379B6">
              <w:rPr>
                <w:i/>
                <w:sz w:val="18"/>
                <w:szCs w:val="18"/>
                <w:lang w:val="pl-PL"/>
              </w:rPr>
              <w:t>potwierdzający</w:t>
            </w:r>
            <w:r w:rsidR="00D6245D">
              <w:rPr>
                <w:i/>
                <w:sz w:val="18"/>
                <w:szCs w:val="18"/>
                <w:lang w:val="pl-PL"/>
              </w:rPr>
              <w:t xml:space="preserve"> </w:t>
            </w:r>
            <w:proofErr w:type="spellStart"/>
            <w:r w:rsidRPr="0056759F">
              <w:rPr>
                <w:i/>
                <w:sz w:val="18"/>
                <w:szCs w:val="18"/>
              </w:rPr>
              <w:t>ww</w:t>
            </w:r>
            <w:proofErr w:type="spellEnd"/>
            <w:r w:rsidRPr="0056759F">
              <w:rPr>
                <w:i/>
                <w:sz w:val="18"/>
                <w:szCs w:val="18"/>
              </w:rPr>
              <w:t xml:space="preserve">. </w:t>
            </w:r>
            <w:proofErr w:type="spellStart"/>
            <w:r w:rsidRPr="0056759F">
              <w:rPr>
                <w:i/>
                <w:sz w:val="18"/>
                <w:szCs w:val="18"/>
              </w:rPr>
              <w:t>sytuację</w:t>
            </w:r>
            <w:proofErr w:type="spellEnd"/>
            <w:r w:rsidRPr="0056759F">
              <w:rPr>
                <w:i/>
                <w:sz w:val="18"/>
                <w:szCs w:val="18"/>
              </w:rPr>
              <w:t>;</w:t>
            </w:r>
          </w:p>
        </w:tc>
      </w:tr>
      <w:tr w:rsidR="005B1E80" w14:paraId="5AC232B5" w14:textId="77777777" w:rsidTr="005B1E80">
        <w:trPr>
          <w:trHeight w:val="947"/>
        </w:trPr>
        <w:tc>
          <w:tcPr>
            <w:tcW w:w="1478" w:type="dxa"/>
            <w:gridSpan w:val="2"/>
            <w:vMerge/>
            <w:tcBorders>
              <w:top w:val="nil"/>
            </w:tcBorders>
            <w:shd w:val="clear" w:color="auto" w:fill="D4DCE3"/>
          </w:tcPr>
          <w:p w14:paraId="5BEDDCF6" w14:textId="77777777" w:rsidR="005B1E80" w:rsidRDefault="005B1E80" w:rsidP="00F958E5">
            <w:pPr>
              <w:ind w:right="132"/>
              <w:rPr>
                <w:sz w:val="2"/>
                <w:szCs w:val="2"/>
              </w:rPr>
            </w:pPr>
          </w:p>
        </w:tc>
        <w:tc>
          <w:tcPr>
            <w:tcW w:w="3515" w:type="dxa"/>
          </w:tcPr>
          <w:p w14:paraId="4F42BF61" w14:textId="77777777" w:rsidR="005B1E80" w:rsidRPr="00C379B6" w:rsidRDefault="005B1E80" w:rsidP="00F958E5">
            <w:pPr>
              <w:pStyle w:val="TableParagraph"/>
              <w:spacing w:before="4"/>
              <w:ind w:right="105"/>
              <w:rPr>
                <w:sz w:val="18"/>
                <w:szCs w:val="18"/>
                <w:lang w:val="pl-PL"/>
              </w:rPr>
            </w:pPr>
          </w:p>
          <w:p w14:paraId="4EB4C94C" w14:textId="77777777" w:rsidR="005B1E80" w:rsidRPr="00C379B6" w:rsidRDefault="005B1E80" w:rsidP="00F958E5">
            <w:pPr>
              <w:pStyle w:val="TableParagraph"/>
              <w:spacing w:line="259" w:lineRule="auto"/>
              <w:ind w:left="107" w:right="105"/>
              <w:rPr>
                <w:i/>
                <w:sz w:val="18"/>
                <w:szCs w:val="18"/>
                <w:lang w:val="pl-PL"/>
              </w:rPr>
            </w:pPr>
            <w:r w:rsidRPr="00C379B6">
              <w:rPr>
                <w:i/>
                <w:sz w:val="18"/>
                <w:szCs w:val="18"/>
                <w:lang w:val="pl-PL"/>
              </w:rPr>
              <w:t>osoby korzystające z Programu Operacyjnego Pomoc Żywnościowa</w:t>
            </w:r>
          </w:p>
        </w:tc>
        <w:tc>
          <w:tcPr>
            <w:tcW w:w="4134" w:type="dxa"/>
          </w:tcPr>
          <w:p w14:paraId="089B5961" w14:textId="77777777" w:rsidR="005B1E80" w:rsidRPr="00C379B6" w:rsidRDefault="005B1E80" w:rsidP="00F958E5">
            <w:pPr>
              <w:pStyle w:val="TableParagraph"/>
              <w:spacing w:line="259" w:lineRule="auto"/>
              <w:ind w:left="106" w:right="134"/>
              <w:jc w:val="both"/>
              <w:rPr>
                <w:i/>
                <w:sz w:val="18"/>
                <w:szCs w:val="18"/>
                <w:lang w:val="pl-PL"/>
              </w:rPr>
            </w:pPr>
            <w:r w:rsidRPr="00C379B6">
              <w:rPr>
                <w:i/>
                <w:sz w:val="18"/>
                <w:szCs w:val="18"/>
                <w:lang w:val="pl-PL"/>
              </w:rPr>
              <w:t>oświadczenie uczestnika (z pouczeniem o odpowiedzialności za składanie oświadczeń niezgodnych z prawdą) lub inny dokument</w:t>
            </w:r>
          </w:p>
          <w:p w14:paraId="4AC09FE0" w14:textId="77777777" w:rsidR="005B1E80" w:rsidRPr="0056759F" w:rsidRDefault="005B1E80" w:rsidP="00F958E5">
            <w:pPr>
              <w:pStyle w:val="TableParagraph"/>
              <w:spacing w:line="216" w:lineRule="exact"/>
              <w:ind w:left="106" w:right="134"/>
              <w:jc w:val="both"/>
              <w:rPr>
                <w:i/>
                <w:sz w:val="18"/>
                <w:szCs w:val="18"/>
              </w:rPr>
            </w:pPr>
            <w:r>
              <w:rPr>
                <w:i/>
                <w:sz w:val="18"/>
                <w:szCs w:val="18"/>
              </w:rPr>
              <w:t>potwierdzają</w:t>
            </w:r>
            <w:r w:rsidRPr="0056759F">
              <w:rPr>
                <w:i/>
                <w:sz w:val="18"/>
                <w:szCs w:val="18"/>
              </w:rPr>
              <w:t>cy korzystanie z Programu</w:t>
            </w:r>
          </w:p>
        </w:tc>
      </w:tr>
      <w:tr w:rsidR="005B1E80" w14:paraId="7DC64508" w14:textId="77777777" w:rsidTr="005B1E80">
        <w:trPr>
          <w:trHeight w:val="1502"/>
        </w:trPr>
        <w:tc>
          <w:tcPr>
            <w:tcW w:w="1478" w:type="dxa"/>
            <w:gridSpan w:val="2"/>
            <w:shd w:val="clear" w:color="auto" w:fill="D4DCE3"/>
          </w:tcPr>
          <w:p w14:paraId="67203DE4" w14:textId="77777777" w:rsidR="005B1E80" w:rsidRDefault="005B1E80" w:rsidP="00F958E5">
            <w:pPr>
              <w:pStyle w:val="TableParagraph"/>
              <w:ind w:right="132"/>
              <w:rPr>
                <w:rFonts w:ascii="Times New Roman"/>
                <w:sz w:val="18"/>
              </w:rPr>
            </w:pPr>
          </w:p>
        </w:tc>
        <w:tc>
          <w:tcPr>
            <w:tcW w:w="3515" w:type="dxa"/>
          </w:tcPr>
          <w:p w14:paraId="5AF3427F" w14:textId="77777777" w:rsidR="005B1E80" w:rsidRPr="00C379B6" w:rsidRDefault="005B1E80" w:rsidP="00F958E5">
            <w:pPr>
              <w:pStyle w:val="TableParagraph"/>
              <w:ind w:right="105"/>
              <w:rPr>
                <w:sz w:val="18"/>
                <w:szCs w:val="18"/>
                <w:lang w:val="pl-PL"/>
              </w:rPr>
            </w:pPr>
          </w:p>
          <w:p w14:paraId="414AE6D7" w14:textId="77777777" w:rsidR="005B1E80" w:rsidRPr="00C379B6" w:rsidRDefault="005B1E80" w:rsidP="00F958E5">
            <w:pPr>
              <w:pStyle w:val="TableParagraph"/>
              <w:spacing w:before="11"/>
              <w:ind w:right="105"/>
              <w:rPr>
                <w:sz w:val="18"/>
                <w:szCs w:val="18"/>
                <w:lang w:val="pl-PL"/>
              </w:rPr>
            </w:pPr>
          </w:p>
          <w:p w14:paraId="7186A4BD" w14:textId="77777777" w:rsidR="005B1E80" w:rsidRPr="0056759F" w:rsidRDefault="005B1E80" w:rsidP="00F958E5">
            <w:pPr>
              <w:pStyle w:val="TableParagraph"/>
              <w:tabs>
                <w:tab w:val="left" w:pos="785"/>
                <w:tab w:val="left" w:pos="1912"/>
                <w:tab w:val="left" w:pos="2478"/>
              </w:tabs>
              <w:spacing w:before="1" w:line="259" w:lineRule="auto"/>
              <w:ind w:left="107" w:right="105"/>
              <w:rPr>
                <w:i/>
                <w:sz w:val="18"/>
                <w:szCs w:val="18"/>
                <w:lang w:val="pl-PL"/>
              </w:rPr>
            </w:pPr>
            <w:r w:rsidRPr="0056759F">
              <w:rPr>
                <w:i/>
                <w:sz w:val="18"/>
                <w:szCs w:val="18"/>
                <w:lang w:val="pl-PL"/>
              </w:rPr>
              <w:t>osoby</w:t>
            </w:r>
            <w:r w:rsidRPr="0056759F">
              <w:rPr>
                <w:i/>
                <w:sz w:val="18"/>
                <w:szCs w:val="18"/>
                <w:lang w:val="pl-PL"/>
              </w:rPr>
              <w:tab/>
              <w:t>odbywające</w:t>
            </w:r>
            <w:r w:rsidRPr="0056759F">
              <w:rPr>
                <w:i/>
                <w:sz w:val="18"/>
                <w:szCs w:val="18"/>
                <w:lang w:val="pl-PL"/>
              </w:rPr>
              <w:tab/>
              <w:t xml:space="preserve">kary </w:t>
            </w:r>
            <w:r w:rsidRPr="0056759F">
              <w:rPr>
                <w:i/>
                <w:spacing w:val="-1"/>
                <w:sz w:val="18"/>
                <w:szCs w:val="18"/>
                <w:lang w:val="pl-PL"/>
              </w:rPr>
              <w:t xml:space="preserve">pozbawienia </w:t>
            </w:r>
            <w:r w:rsidRPr="0056759F">
              <w:rPr>
                <w:i/>
                <w:sz w:val="18"/>
                <w:szCs w:val="18"/>
                <w:lang w:val="pl-PL"/>
              </w:rPr>
              <w:t>wolności w formie dozoru</w:t>
            </w:r>
            <w:r w:rsidRPr="0056759F">
              <w:rPr>
                <w:i/>
                <w:spacing w:val="-6"/>
                <w:sz w:val="18"/>
                <w:szCs w:val="18"/>
                <w:lang w:val="pl-PL"/>
              </w:rPr>
              <w:t xml:space="preserve"> </w:t>
            </w:r>
            <w:r w:rsidRPr="0056759F">
              <w:rPr>
                <w:i/>
                <w:sz w:val="18"/>
                <w:szCs w:val="18"/>
                <w:lang w:val="pl-PL"/>
              </w:rPr>
              <w:t>elektronicznego</w:t>
            </w:r>
          </w:p>
        </w:tc>
        <w:tc>
          <w:tcPr>
            <w:tcW w:w="4134" w:type="dxa"/>
          </w:tcPr>
          <w:p w14:paraId="556AD04F" w14:textId="77777777" w:rsidR="005B1E80" w:rsidRPr="00C379B6" w:rsidRDefault="005B1E80" w:rsidP="00F958E5">
            <w:pPr>
              <w:pStyle w:val="TableParagraph"/>
              <w:spacing w:line="276" w:lineRule="auto"/>
              <w:ind w:left="106" w:right="134"/>
              <w:jc w:val="both"/>
              <w:rPr>
                <w:i/>
                <w:sz w:val="18"/>
                <w:szCs w:val="18"/>
                <w:lang w:val="pl-PL"/>
              </w:rPr>
            </w:pPr>
            <w:r w:rsidRPr="00C379B6">
              <w:rPr>
                <w:i/>
                <w:sz w:val="18"/>
                <w:szCs w:val="18"/>
                <w:lang w:val="pl-PL"/>
              </w:rPr>
              <w:t>oświadczenie uczestnika (z pouczeniem o odpowiedzialności za składanie oświadczeń niezgodnych z prawdą) lub zaświadczenie od właściwej</w:t>
            </w:r>
            <w:r w:rsidRPr="00C379B6">
              <w:rPr>
                <w:i/>
                <w:spacing w:val="-12"/>
                <w:sz w:val="18"/>
                <w:szCs w:val="18"/>
                <w:lang w:val="pl-PL"/>
              </w:rPr>
              <w:t xml:space="preserve"> </w:t>
            </w:r>
            <w:r w:rsidRPr="00C379B6">
              <w:rPr>
                <w:i/>
                <w:sz w:val="18"/>
                <w:szCs w:val="18"/>
                <w:lang w:val="pl-PL"/>
              </w:rPr>
              <w:t>instytucji</w:t>
            </w:r>
            <w:r w:rsidRPr="00C379B6">
              <w:rPr>
                <w:i/>
                <w:spacing w:val="-12"/>
                <w:sz w:val="18"/>
                <w:szCs w:val="18"/>
                <w:lang w:val="pl-PL"/>
              </w:rPr>
              <w:t xml:space="preserve"> </w:t>
            </w:r>
            <w:r w:rsidRPr="00C379B6">
              <w:rPr>
                <w:i/>
                <w:sz w:val="18"/>
                <w:szCs w:val="18"/>
                <w:lang w:val="pl-PL"/>
              </w:rPr>
              <w:t>lub</w:t>
            </w:r>
            <w:r w:rsidRPr="00C379B6">
              <w:rPr>
                <w:i/>
                <w:spacing w:val="-13"/>
                <w:sz w:val="18"/>
                <w:szCs w:val="18"/>
                <w:lang w:val="pl-PL"/>
              </w:rPr>
              <w:t xml:space="preserve"> </w:t>
            </w:r>
            <w:r w:rsidRPr="00C379B6">
              <w:rPr>
                <w:i/>
                <w:sz w:val="18"/>
                <w:szCs w:val="18"/>
                <w:lang w:val="pl-PL"/>
              </w:rPr>
              <w:t>inny</w:t>
            </w:r>
            <w:r w:rsidRPr="00C379B6">
              <w:rPr>
                <w:i/>
                <w:spacing w:val="-11"/>
                <w:sz w:val="18"/>
                <w:szCs w:val="18"/>
                <w:lang w:val="pl-PL"/>
              </w:rPr>
              <w:t xml:space="preserve"> </w:t>
            </w:r>
            <w:r w:rsidRPr="00C379B6">
              <w:rPr>
                <w:i/>
                <w:sz w:val="18"/>
                <w:szCs w:val="18"/>
                <w:lang w:val="pl-PL"/>
              </w:rPr>
              <w:t>dokument</w:t>
            </w:r>
            <w:r w:rsidRPr="00C379B6">
              <w:rPr>
                <w:i/>
                <w:spacing w:val="-12"/>
                <w:sz w:val="18"/>
                <w:szCs w:val="18"/>
                <w:lang w:val="pl-PL"/>
              </w:rPr>
              <w:t xml:space="preserve"> </w:t>
            </w:r>
            <w:r w:rsidRPr="00C379B6">
              <w:rPr>
                <w:i/>
                <w:sz w:val="18"/>
                <w:szCs w:val="18"/>
                <w:lang w:val="pl-PL"/>
              </w:rPr>
              <w:t>potwierdzający ww.</w:t>
            </w:r>
            <w:r w:rsidRPr="00C379B6">
              <w:rPr>
                <w:i/>
                <w:spacing w:val="-2"/>
                <w:sz w:val="18"/>
                <w:szCs w:val="18"/>
                <w:lang w:val="pl-PL"/>
              </w:rPr>
              <w:t xml:space="preserve"> </w:t>
            </w:r>
            <w:r w:rsidRPr="00C379B6">
              <w:rPr>
                <w:i/>
                <w:sz w:val="18"/>
                <w:szCs w:val="18"/>
                <w:lang w:val="pl-PL"/>
              </w:rPr>
              <w:t>sytuację;</w:t>
            </w:r>
          </w:p>
        </w:tc>
      </w:tr>
      <w:tr w:rsidR="005B1E80" w:rsidRPr="00C068F3" w14:paraId="0CA2CFBB" w14:textId="77777777" w:rsidTr="005B1E80">
        <w:trPr>
          <w:trHeight w:val="5227"/>
        </w:trPr>
        <w:tc>
          <w:tcPr>
            <w:tcW w:w="1478" w:type="dxa"/>
            <w:gridSpan w:val="2"/>
            <w:shd w:val="clear" w:color="auto" w:fill="D4DCE3"/>
          </w:tcPr>
          <w:p w14:paraId="3A53380C" w14:textId="77777777" w:rsidR="005B1E80" w:rsidRPr="00C379B6" w:rsidRDefault="005B1E80" w:rsidP="00F958E5">
            <w:pPr>
              <w:pStyle w:val="TableParagraph"/>
              <w:ind w:right="132"/>
              <w:rPr>
                <w:sz w:val="20"/>
                <w:lang w:val="pl-PL"/>
              </w:rPr>
            </w:pPr>
          </w:p>
          <w:p w14:paraId="2599ECD1" w14:textId="77777777" w:rsidR="005B1E80" w:rsidRPr="00C379B6" w:rsidRDefault="005B1E80" w:rsidP="00F958E5">
            <w:pPr>
              <w:pStyle w:val="TableParagraph"/>
              <w:ind w:right="132"/>
              <w:rPr>
                <w:sz w:val="20"/>
                <w:lang w:val="pl-PL"/>
              </w:rPr>
            </w:pPr>
          </w:p>
          <w:p w14:paraId="1D1EDA35" w14:textId="77777777" w:rsidR="005B1E80" w:rsidRPr="00C379B6" w:rsidRDefault="005B1E80" w:rsidP="00F958E5">
            <w:pPr>
              <w:pStyle w:val="TableParagraph"/>
              <w:ind w:right="132"/>
              <w:rPr>
                <w:sz w:val="20"/>
                <w:lang w:val="pl-PL"/>
              </w:rPr>
            </w:pPr>
          </w:p>
          <w:p w14:paraId="43A5D348" w14:textId="77777777" w:rsidR="005B1E80" w:rsidRPr="00C379B6" w:rsidRDefault="005B1E80" w:rsidP="00F958E5">
            <w:pPr>
              <w:pStyle w:val="TableParagraph"/>
              <w:ind w:right="132"/>
              <w:rPr>
                <w:sz w:val="20"/>
                <w:lang w:val="pl-PL"/>
              </w:rPr>
            </w:pPr>
          </w:p>
          <w:p w14:paraId="4BA75B8E" w14:textId="77777777" w:rsidR="005B1E80" w:rsidRPr="00C379B6" w:rsidRDefault="005B1E80" w:rsidP="00F958E5">
            <w:pPr>
              <w:pStyle w:val="TableParagraph"/>
              <w:ind w:right="132"/>
              <w:rPr>
                <w:sz w:val="20"/>
                <w:lang w:val="pl-PL"/>
              </w:rPr>
            </w:pPr>
          </w:p>
          <w:p w14:paraId="6E702DBA" w14:textId="77777777" w:rsidR="005B1E80" w:rsidRPr="00C379B6" w:rsidRDefault="005B1E80" w:rsidP="00F958E5">
            <w:pPr>
              <w:pStyle w:val="TableParagraph"/>
              <w:ind w:right="132"/>
              <w:rPr>
                <w:sz w:val="20"/>
                <w:lang w:val="pl-PL"/>
              </w:rPr>
            </w:pPr>
          </w:p>
          <w:p w14:paraId="60971BEC" w14:textId="77777777" w:rsidR="005B1E80" w:rsidRPr="00C379B6" w:rsidRDefault="005B1E80" w:rsidP="00F958E5">
            <w:pPr>
              <w:pStyle w:val="TableParagraph"/>
              <w:spacing w:before="2"/>
              <w:ind w:right="132"/>
              <w:rPr>
                <w:sz w:val="29"/>
                <w:lang w:val="pl-PL"/>
              </w:rPr>
            </w:pPr>
          </w:p>
          <w:p w14:paraId="2017278B" w14:textId="77777777" w:rsidR="005B1E80" w:rsidRPr="00C379B6" w:rsidRDefault="005B1E80" w:rsidP="00F958E5">
            <w:pPr>
              <w:pStyle w:val="TableParagraph"/>
              <w:spacing w:line="259" w:lineRule="auto"/>
              <w:ind w:left="107" w:right="132"/>
              <w:rPr>
                <w:i/>
                <w:sz w:val="19"/>
                <w:szCs w:val="19"/>
                <w:lang w:val="pl-PL"/>
              </w:rPr>
            </w:pPr>
            <w:r w:rsidRPr="00C379B6">
              <w:rPr>
                <w:i/>
                <w:sz w:val="19"/>
                <w:szCs w:val="19"/>
                <w:lang w:val="pl-PL"/>
              </w:rPr>
              <w:t>Otoczenie osób zagrożonych ubóstwem lub wykluczeniem społecznym</w:t>
            </w:r>
          </w:p>
        </w:tc>
        <w:tc>
          <w:tcPr>
            <w:tcW w:w="3515" w:type="dxa"/>
          </w:tcPr>
          <w:p w14:paraId="57763D2F" w14:textId="77777777" w:rsidR="005B1E80" w:rsidRPr="00C068F3" w:rsidRDefault="005B1E80" w:rsidP="00F958E5">
            <w:pPr>
              <w:pStyle w:val="TableParagraph"/>
              <w:tabs>
                <w:tab w:val="left" w:pos="1359"/>
                <w:tab w:val="left" w:pos="2529"/>
              </w:tabs>
              <w:spacing w:before="139" w:line="259" w:lineRule="auto"/>
              <w:ind w:left="107" w:right="105"/>
              <w:jc w:val="both"/>
              <w:rPr>
                <w:i/>
                <w:sz w:val="18"/>
                <w:szCs w:val="18"/>
                <w:lang w:val="pl-PL"/>
              </w:rPr>
            </w:pPr>
            <w:r w:rsidRPr="00C379B6">
              <w:rPr>
                <w:i/>
                <w:sz w:val="18"/>
                <w:szCs w:val="18"/>
                <w:lang w:val="pl-PL"/>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w:t>
            </w:r>
            <w:r w:rsidRPr="00C379B6">
              <w:rPr>
                <w:i/>
                <w:spacing w:val="-13"/>
                <w:sz w:val="18"/>
                <w:szCs w:val="18"/>
                <w:lang w:val="pl-PL"/>
              </w:rPr>
              <w:t xml:space="preserve"> </w:t>
            </w:r>
            <w:r w:rsidRPr="00C379B6">
              <w:rPr>
                <w:i/>
                <w:sz w:val="18"/>
                <w:szCs w:val="18"/>
                <w:lang w:val="pl-PL"/>
              </w:rPr>
              <w:t>społecznym.</w:t>
            </w:r>
            <w:r w:rsidRPr="00C379B6">
              <w:rPr>
                <w:i/>
                <w:spacing w:val="-12"/>
                <w:sz w:val="18"/>
                <w:szCs w:val="18"/>
                <w:lang w:val="pl-PL"/>
              </w:rPr>
              <w:t xml:space="preserve"> </w:t>
            </w:r>
            <w:r w:rsidRPr="00C068F3">
              <w:rPr>
                <w:i/>
                <w:sz w:val="18"/>
                <w:szCs w:val="18"/>
                <w:lang w:val="pl-PL"/>
              </w:rPr>
              <w:t>Do</w:t>
            </w:r>
            <w:r w:rsidRPr="00C068F3">
              <w:rPr>
                <w:i/>
                <w:spacing w:val="-13"/>
                <w:sz w:val="18"/>
                <w:szCs w:val="18"/>
                <w:lang w:val="pl-PL"/>
              </w:rPr>
              <w:t xml:space="preserve"> </w:t>
            </w:r>
            <w:r w:rsidRPr="00C068F3">
              <w:rPr>
                <w:i/>
                <w:sz w:val="18"/>
                <w:szCs w:val="18"/>
                <w:lang w:val="pl-PL"/>
              </w:rPr>
              <w:t>otoczenia</w:t>
            </w:r>
            <w:r w:rsidRPr="00C068F3">
              <w:rPr>
                <w:i/>
                <w:spacing w:val="-12"/>
                <w:sz w:val="18"/>
                <w:szCs w:val="18"/>
                <w:lang w:val="pl-PL"/>
              </w:rPr>
              <w:t xml:space="preserve"> </w:t>
            </w:r>
            <w:r w:rsidRPr="00C068F3">
              <w:rPr>
                <w:i/>
                <w:sz w:val="18"/>
                <w:szCs w:val="18"/>
                <w:lang w:val="pl-PL"/>
              </w:rPr>
              <w:t>osób zagrożonych ubóstwem lub wykluczeniem społecznym należą także osoby sprawujące rodzinną pieczę zastępczą lub kandydaci do sprawowania rodzinnej pieczy zastępczej, osoby prowadzące rodzinne domy dziecka i dyrektorzy</w:t>
            </w:r>
            <w:r w:rsidRPr="00C068F3">
              <w:rPr>
                <w:i/>
                <w:sz w:val="18"/>
                <w:szCs w:val="18"/>
                <w:lang w:val="pl-PL"/>
              </w:rPr>
              <w:tab/>
              <w:t xml:space="preserve">placówek </w:t>
            </w:r>
            <w:r w:rsidRPr="00C068F3">
              <w:rPr>
                <w:i/>
                <w:spacing w:val="-3"/>
                <w:sz w:val="18"/>
                <w:szCs w:val="18"/>
                <w:lang w:val="pl-PL"/>
              </w:rPr>
              <w:t xml:space="preserve">opiekuńczo- </w:t>
            </w:r>
            <w:r w:rsidRPr="00C068F3">
              <w:rPr>
                <w:i/>
                <w:sz w:val="18"/>
                <w:szCs w:val="18"/>
                <w:lang w:val="pl-PL"/>
              </w:rPr>
              <w:t>wychowawczych typu</w:t>
            </w:r>
            <w:r w:rsidRPr="00C068F3">
              <w:rPr>
                <w:i/>
                <w:spacing w:val="-2"/>
                <w:sz w:val="18"/>
                <w:szCs w:val="18"/>
                <w:lang w:val="pl-PL"/>
              </w:rPr>
              <w:t xml:space="preserve"> </w:t>
            </w:r>
            <w:r w:rsidRPr="00C068F3">
              <w:rPr>
                <w:i/>
                <w:sz w:val="18"/>
                <w:szCs w:val="18"/>
                <w:lang w:val="pl-PL"/>
              </w:rPr>
              <w:t>rodzinnego.</w:t>
            </w:r>
          </w:p>
        </w:tc>
        <w:tc>
          <w:tcPr>
            <w:tcW w:w="4134" w:type="dxa"/>
          </w:tcPr>
          <w:p w14:paraId="6E160DB0" w14:textId="77777777" w:rsidR="005B1E80" w:rsidRPr="00C068F3" w:rsidRDefault="005B1E80" w:rsidP="00F958E5">
            <w:pPr>
              <w:pStyle w:val="TableParagraph"/>
              <w:ind w:right="134"/>
              <w:rPr>
                <w:sz w:val="18"/>
                <w:szCs w:val="18"/>
                <w:lang w:val="pl-PL"/>
              </w:rPr>
            </w:pPr>
          </w:p>
          <w:p w14:paraId="5F17FC11" w14:textId="77777777" w:rsidR="005B1E80" w:rsidRPr="00C068F3" w:rsidRDefault="005B1E80" w:rsidP="00F958E5">
            <w:pPr>
              <w:pStyle w:val="TableParagraph"/>
              <w:ind w:right="134"/>
              <w:rPr>
                <w:sz w:val="18"/>
                <w:szCs w:val="18"/>
                <w:lang w:val="pl-PL"/>
              </w:rPr>
            </w:pPr>
          </w:p>
          <w:p w14:paraId="362DFE01" w14:textId="77777777" w:rsidR="005B1E80" w:rsidRPr="00C068F3" w:rsidRDefault="005B1E80" w:rsidP="00F958E5">
            <w:pPr>
              <w:pStyle w:val="TableParagraph"/>
              <w:ind w:right="134"/>
              <w:rPr>
                <w:sz w:val="18"/>
                <w:szCs w:val="18"/>
                <w:lang w:val="pl-PL"/>
              </w:rPr>
            </w:pPr>
          </w:p>
          <w:p w14:paraId="1D76406F" w14:textId="77777777" w:rsidR="005B1E80" w:rsidRPr="00C068F3" w:rsidRDefault="005B1E80" w:rsidP="00F958E5">
            <w:pPr>
              <w:pStyle w:val="TableParagraph"/>
              <w:ind w:right="134"/>
              <w:rPr>
                <w:sz w:val="18"/>
                <w:szCs w:val="18"/>
                <w:lang w:val="pl-PL"/>
              </w:rPr>
            </w:pPr>
          </w:p>
          <w:p w14:paraId="5C92B485" w14:textId="77777777" w:rsidR="005B1E80" w:rsidRPr="00C068F3" w:rsidRDefault="005B1E80" w:rsidP="00F958E5">
            <w:pPr>
              <w:pStyle w:val="TableParagraph"/>
              <w:ind w:right="134"/>
              <w:rPr>
                <w:sz w:val="18"/>
                <w:szCs w:val="18"/>
                <w:lang w:val="pl-PL"/>
              </w:rPr>
            </w:pPr>
          </w:p>
          <w:p w14:paraId="03243620" w14:textId="77777777" w:rsidR="005B1E80" w:rsidRPr="00C068F3" w:rsidRDefault="005B1E80" w:rsidP="00F958E5">
            <w:pPr>
              <w:pStyle w:val="TableParagraph"/>
              <w:ind w:right="134"/>
              <w:rPr>
                <w:sz w:val="18"/>
                <w:szCs w:val="18"/>
                <w:lang w:val="pl-PL"/>
              </w:rPr>
            </w:pPr>
          </w:p>
          <w:p w14:paraId="1F3D1B01" w14:textId="77777777" w:rsidR="005B1E80" w:rsidRPr="00C068F3" w:rsidRDefault="005B1E80" w:rsidP="00F958E5">
            <w:pPr>
              <w:pStyle w:val="TableParagraph"/>
              <w:ind w:right="134"/>
              <w:rPr>
                <w:sz w:val="18"/>
                <w:szCs w:val="18"/>
                <w:lang w:val="pl-PL"/>
              </w:rPr>
            </w:pPr>
          </w:p>
          <w:p w14:paraId="0641C3BF" w14:textId="77777777" w:rsidR="005B1E80" w:rsidRPr="00C068F3" w:rsidRDefault="005B1E80" w:rsidP="00F958E5">
            <w:pPr>
              <w:pStyle w:val="TableParagraph"/>
              <w:ind w:right="134"/>
              <w:rPr>
                <w:sz w:val="18"/>
                <w:szCs w:val="18"/>
                <w:lang w:val="pl-PL"/>
              </w:rPr>
            </w:pPr>
          </w:p>
          <w:p w14:paraId="23FF1A5B" w14:textId="77777777" w:rsidR="005B1E80" w:rsidRPr="00C068F3" w:rsidRDefault="005B1E80" w:rsidP="00F958E5">
            <w:pPr>
              <w:pStyle w:val="TableParagraph"/>
              <w:spacing w:before="142" w:line="259" w:lineRule="auto"/>
              <w:ind w:left="106" w:right="134"/>
              <w:rPr>
                <w:i/>
                <w:sz w:val="18"/>
                <w:szCs w:val="18"/>
                <w:lang w:val="pl-PL"/>
              </w:rPr>
            </w:pPr>
            <w:r w:rsidRPr="00C068F3">
              <w:rPr>
                <w:i/>
                <w:sz w:val="18"/>
                <w:szCs w:val="18"/>
                <w:lang w:val="pl-PL"/>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785CCCFC" w14:textId="77777777" w:rsidR="005B1E80" w:rsidRPr="005B1E80" w:rsidRDefault="005B1E80" w:rsidP="00F958E5">
      <w:pPr>
        <w:spacing w:after="0"/>
        <w:ind w:left="720" w:right="-144"/>
        <w:contextualSpacing/>
        <w:jc w:val="both"/>
        <w:rPr>
          <w:rFonts w:eastAsia="Times New Roman" w:cstheme="minorHAnsi"/>
          <w:b/>
          <w:lang w:eastAsia="pl-PL"/>
        </w:rPr>
      </w:pPr>
    </w:p>
    <w:p w14:paraId="7FBAF1B4" w14:textId="4DCDAEDD" w:rsidR="005B1E80" w:rsidRPr="005B1E80" w:rsidRDefault="005B1E80" w:rsidP="00F958E5">
      <w:pPr>
        <w:pStyle w:val="Akapitzlist"/>
        <w:numPr>
          <w:ilvl w:val="0"/>
          <w:numId w:val="26"/>
        </w:numPr>
        <w:spacing w:after="0"/>
        <w:ind w:right="-144"/>
        <w:jc w:val="both"/>
        <w:rPr>
          <w:rFonts w:eastAsia="Times New Roman" w:cstheme="minorHAnsi"/>
          <w:lang w:eastAsia="pl-PL"/>
        </w:rPr>
      </w:pPr>
      <w:r w:rsidRPr="005B1E80">
        <w:rPr>
          <w:rFonts w:eastAsia="Times New Roman" w:cstheme="minorHAnsi"/>
          <w:lang w:eastAsia="pl-PL"/>
        </w:rPr>
        <w:t xml:space="preserve">Zamieszkiwanie na obszarze LSR (osoby zamieszkające w rozumieniu Kodeksu Cywilnego), </w:t>
      </w:r>
      <w:r w:rsidR="00F958E5">
        <w:rPr>
          <w:rFonts w:eastAsia="Times New Roman" w:cstheme="minorHAnsi"/>
          <w:lang w:eastAsia="pl-PL"/>
        </w:rPr>
        <w:br/>
      </w:r>
      <w:r w:rsidRPr="005B1E80">
        <w:rPr>
          <w:rFonts w:eastAsia="Times New Roman" w:cstheme="minorHAnsi"/>
          <w:lang w:eastAsia="pl-PL"/>
        </w:rPr>
        <w:t xml:space="preserve">tj. mieszkańcy gmin: Lubicz, Obrowa, Wielkiej Nieszawki. </w:t>
      </w:r>
    </w:p>
    <w:p w14:paraId="41D77B47" w14:textId="77777777" w:rsidR="005B1E80" w:rsidRPr="005B1E80" w:rsidRDefault="005B1E80" w:rsidP="00F958E5">
      <w:pPr>
        <w:spacing w:after="0"/>
        <w:ind w:left="720" w:right="-144"/>
        <w:contextualSpacing/>
        <w:jc w:val="both"/>
        <w:rPr>
          <w:rFonts w:eastAsia="Times New Roman" w:cstheme="minorHAnsi"/>
          <w:lang w:eastAsia="pl-PL"/>
        </w:rPr>
      </w:pPr>
    </w:p>
    <w:p w14:paraId="02A13A6C" w14:textId="77777777" w:rsidR="005B1E80" w:rsidRPr="005B1E80" w:rsidRDefault="005B1E80" w:rsidP="00F958E5">
      <w:pPr>
        <w:spacing w:after="0"/>
        <w:ind w:left="720" w:right="-144"/>
        <w:contextualSpacing/>
        <w:jc w:val="both"/>
        <w:rPr>
          <w:rFonts w:eastAsia="Times New Roman" w:cstheme="minorHAnsi"/>
          <w:lang w:eastAsia="pl-PL"/>
        </w:rPr>
      </w:pPr>
      <w:r w:rsidRPr="005B1E80">
        <w:rPr>
          <w:rFonts w:eastAsia="Times New Roman" w:cstheme="minorHAnsi"/>
          <w:lang w:eastAsia="pl-PL"/>
        </w:rPr>
        <w:t>Na etapie realizacji projektu grantobiorca będzie zobowiązany do zweryfikowania miejsca zamieszkania uczestników projektu pod kątem kwalifikowalności.</w:t>
      </w:r>
    </w:p>
    <w:p w14:paraId="7E4AFCB9" w14:textId="77777777" w:rsidR="005B1E80" w:rsidRPr="005B1E80" w:rsidRDefault="005B1E80" w:rsidP="00F958E5">
      <w:pPr>
        <w:spacing w:after="0"/>
        <w:ind w:right="-144"/>
        <w:jc w:val="both"/>
        <w:rPr>
          <w:rFonts w:eastAsia="Times New Roman" w:cstheme="minorHAnsi"/>
          <w:lang w:eastAsia="pl-PL"/>
        </w:rPr>
      </w:pPr>
    </w:p>
    <w:p w14:paraId="1DCE4DF5" w14:textId="77777777" w:rsidR="005B1E80" w:rsidRPr="005B1E80" w:rsidRDefault="005B1E80" w:rsidP="00F958E5">
      <w:pPr>
        <w:widowControl w:val="0"/>
        <w:numPr>
          <w:ilvl w:val="0"/>
          <w:numId w:val="26"/>
        </w:numPr>
        <w:tabs>
          <w:tab w:val="left" w:pos="939"/>
        </w:tabs>
        <w:autoSpaceDE w:val="0"/>
        <w:autoSpaceDN w:val="0"/>
        <w:spacing w:after="0"/>
        <w:ind w:right="-144"/>
        <w:contextualSpacing/>
        <w:jc w:val="both"/>
      </w:pPr>
      <w:r w:rsidRPr="005B1E80">
        <w:t>Weryfikacja czy uczestnicy projektu (osoby zagrożone ubóstwem lub wykluczeniem społecznym)</w:t>
      </w:r>
      <w:r w:rsidRPr="005B1E80">
        <w:rPr>
          <w:spacing w:val="-7"/>
        </w:rPr>
        <w:t xml:space="preserve"> </w:t>
      </w:r>
      <w:r w:rsidRPr="005B1E80">
        <w:t>korzystają</w:t>
      </w:r>
      <w:r w:rsidRPr="005B1E80">
        <w:rPr>
          <w:spacing w:val="-7"/>
        </w:rPr>
        <w:t xml:space="preserve"> </w:t>
      </w:r>
      <w:r w:rsidRPr="005B1E80">
        <w:t>ze</w:t>
      </w:r>
      <w:r w:rsidRPr="005B1E80">
        <w:rPr>
          <w:spacing w:val="-8"/>
        </w:rPr>
        <w:t xml:space="preserve"> </w:t>
      </w:r>
      <w:r w:rsidRPr="005B1E80">
        <w:t>wsparcia</w:t>
      </w:r>
      <w:r w:rsidRPr="005B1E80">
        <w:rPr>
          <w:spacing w:val="-9"/>
        </w:rPr>
        <w:t xml:space="preserve"> </w:t>
      </w:r>
      <w:r w:rsidRPr="005B1E80">
        <w:t>maksymalnie</w:t>
      </w:r>
      <w:r w:rsidRPr="005B1E80">
        <w:rPr>
          <w:spacing w:val="-9"/>
        </w:rPr>
        <w:t xml:space="preserve"> </w:t>
      </w:r>
      <w:r w:rsidRPr="005B1E80">
        <w:t>w</w:t>
      </w:r>
      <w:r w:rsidRPr="005B1E80">
        <w:rPr>
          <w:spacing w:val="-6"/>
        </w:rPr>
        <w:t xml:space="preserve"> </w:t>
      </w:r>
      <w:r w:rsidRPr="005B1E80">
        <w:t>dwóch</w:t>
      </w:r>
      <w:r w:rsidRPr="005B1E80">
        <w:rPr>
          <w:spacing w:val="-6"/>
        </w:rPr>
        <w:t xml:space="preserve"> </w:t>
      </w:r>
      <w:r w:rsidRPr="005B1E80">
        <w:t>projektach</w:t>
      </w:r>
      <w:r w:rsidRPr="005B1E80">
        <w:rPr>
          <w:spacing w:val="-7"/>
        </w:rPr>
        <w:t xml:space="preserve"> </w:t>
      </w:r>
      <w:r w:rsidRPr="005B1E80">
        <w:t>dofinansowanych</w:t>
      </w:r>
      <w:r w:rsidRPr="005B1E80">
        <w:rPr>
          <w:spacing w:val="-7"/>
        </w:rPr>
        <w:t xml:space="preserve"> </w:t>
      </w:r>
      <w:r w:rsidRPr="005B1E80">
        <w:t>przez LGD (licząc ten projekt, w ramach którego prowadzona jest weryfikacja kwalifikowalności uczestnika) w ramach niniejszego naboru oraz naborów 1/G/2019, 3/G/2019. Grantobiorcy przy rekrutacji uczestnika będą zobligowani do weryfikacji tego kryterium kwalifikowalności uczestnika. Udział jednego uczestnika w trzecim i kolejnym projekcie stanowić będzie przesłankę o niekwalifikowalności. Decydować będzie w tym przypadku data rozpoczęcia udziału w</w:t>
      </w:r>
      <w:r w:rsidRPr="005B1E80">
        <w:rPr>
          <w:spacing w:val="-1"/>
        </w:rPr>
        <w:t xml:space="preserve"> </w:t>
      </w:r>
      <w:r w:rsidRPr="005B1E80">
        <w:t>projekcie.</w:t>
      </w:r>
    </w:p>
    <w:p w14:paraId="0E916714" w14:textId="77777777" w:rsidR="005B1E80" w:rsidRPr="005B1E80" w:rsidRDefault="005B1E80" w:rsidP="00F958E5">
      <w:pPr>
        <w:widowControl w:val="0"/>
        <w:tabs>
          <w:tab w:val="left" w:pos="939"/>
        </w:tabs>
        <w:autoSpaceDE w:val="0"/>
        <w:autoSpaceDN w:val="0"/>
        <w:spacing w:after="0"/>
        <w:ind w:left="720" w:right="-144"/>
        <w:contextualSpacing/>
        <w:jc w:val="both"/>
      </w:pPr>
    </w:p>
    <w:p w14:paraId="7B2C3125" w14:textId="30D79A3B" w:rsidR="005B1E80" w:rsidRPr="005B1E80" w:rsidRDefault="005B1E80" w:rsidP="00F958E5">
      <w:pPr>
        <w:numPr>
          <w:ilvl w:val="0"/>
          <w:numId w:val="26"/>
        </w:numPr>
        <w:spacing w:after="0"/>
        <w:ind w:right="-144"/>
        <w:contextualSpacing/>
        <w:jc w:val="both"/>
        <w:rPr>
          <w:rFonts w:eastAsia="Times New Roman" w:cstheme="minorHAnsi"/>
          <w:lang w:eastAsia="pl-PL"/>
        </w:rPr>
      </w:pPr>
      <w:r w:rsidRPr="005B1E80">
        <w:rPr>
          <w:rFonts w:eastAsia="Times New Roman" w:cstheme="minorHAnsi"/>
          <w:lang w:eastAsia="pl-PL"/>
        </w:rPr>
        <w:t xml:space="preserve">uzyskanie danych o osobie fizycznej, tj.: płeć, status na rynku pracy, wiek, wykształcenie itp., potrzebnych do monitorowania wskaźników kluczowych oraz przeprowadzenia ewaluacji, </w:t>
      </w:r>
      <w:r w:rsidR="00F958E5">
        <w:rPr>
          <w:rFonts w:eastAsia="Times New Roman" w:cstheme="minorHAnsi"/>
          <w:lang w:eastAsia="pl-PL"/>
        </w:rPr>
        <w:br/>
      </w:r>
      <w:r w:rsidRPr="005B1E80">
        <w:rPr>
          <w:rFonts w:eastAsia="Times New Roman" w:cstheme="minorHAnsi"/>
          <w:lang w:eastAsia="pl-PL"/>
        </w:rPr>
        <w:t>a także zobowiązanie osoby fizycznej do przekazania informacji na temat sytuacji po opuszczeniu projektu.</w:t>
      </w:r>
    </w:p>
    <w:p w14:paraId="69665233" w14:textId="77777777" w:rsidR="005B1E80" w:rsidRPr="005B1E80" w:rsidRDefault="005B1E80" w:rsidP="00F958E5">
      <w:pPr>
        <w:spacing w:after="0"/>
        <w:ind w:right="-144"/>
        <w:jc w:val="both"/>
        <w:rPr>
          <w:rFonts w:eastAsia="Times New Roman" w:cstheme="minorHAnsi"/>
          <w:lang w:eastAsia="pl-PL"/>
        </w:rPr>
      </w:pPr>
    </w:p>
    <w:p w14:paraId="156C4ED0" w14:textId="77777777" w:rsidR="005B1E80" w:rsidRPr="005B1E80" w:rsidRDefault="005B1E80" w:rsidP="00F958E5">
      <w:pPr>
        <w:numPr>
          <w:ilvl w:val="0"/>
          <w:numId w:val="26"/>
        </w:numPr>
        <w:spacing w:after="0"/>
        <w:ind w:right="-144"/>
        <w:contextualSpacing/>
        <w:jc w:val="both"/>
        <w:rPr>
          <w:rFonts w:eastAsia="Times New Roman" w:cstheme="minorHAnsi"/>
          <w:lang w:eastAsia="pl-PL"/>
        </w:rPr>
      </w:pPr>
      <w:r w:rsidRPr="005B1E80">
        <w:rPr>
          <w:rFonts w:eastAsia="Times New Roman" w:cstheme="minorHAnsi"/>
          <w:lang w:eastAsia="pl-PL"/>
        </w:rPr>
        <w:t>Weryfikacja czy uczestnik projektu - osoba będąca otoczeniem osoby zagrożonej ubóstwem lub wykluczeniem społecznym - korzysta ze wsparcia maksymalnie w jednym projekcie dofinansowanym przez LGD w ramach niniejszego naboru oraz naborów 1/G/2019 i 3/G/2019.</w:t>
      </w:r>
    </w:p>
    <w:p w14:paraId="771844B2" w14:textId="77777777" w:rsidR="005B1E80" w:rsidRPr="005B1E80" w:rsidRDefault="005B1E80" w:rsidP="00F958E5">
      <w:pPr>
        <w:spacing w:after="0"/>
        <w:ind w:left="720" w:right="-144"/>
        <w:contextualSpacing/>
        <w:jc w:val="both"/>
        <w:rPr>
          <w:rFonts w:eastAsia="Times New Roman" w:cstheme="minorHAnsi"/>
          <w:lang w:eastAsia="pl-PL"/>
        </w:rPr>
      </w:pPr>
    </w:p>
    <w:p w14:paraId="79105746" w14:textId="6B9ABA6C" w:rsidR="005B1E80" w:rsidRDefault="005B1E80" w:rsidP="00F958E5">
      <w:pPr>
        <w:widowControl w:val="0"/>
        <w:autoSpaceDE w:val="0"/>
        <w:autoSpaceDN w:val="0"/>
        <w:spacing w:before="46" w:after="0"/>
        <w:ind w:left="218" w:right="-144"/>
        <w:jc w:val="both"/>
        <w:rPr>
          <w:rFonts w:eastAsia="Carlito" w:cstheme="minorHAnsi"/>
        </w:rPr>
      </w:pPr>
      <w:r w:rsidRPr="005B1E80">
        <w:rPr>
          <w:rFonts w:eastAsia="Carlito" w:cstheme="minorHAnsi"/>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18D309CC" w14:textId="77777777" w:rsidR="00F958E5" w:rsidRDefault="00F958E5" w:rsidP="00F958E5">
      <w:pPr>
        <w:spacing w:before="18"/>
        <w:ind w:left="108" w:right="-144"/>
        <w:rPr>
          <w:b/>
        </w:rPr>
      </w:pPr>
    </w:p>
    <w:p w14:paraId="76D3C3EC" w14:textId="12BA86D3" w:rsidR="005B1E80" w:rsidRPr="005B1E80" w:rsidRDefault="005B1E80" w:rsidP="00F958E5">
      <w:pPr>
        <w:spacing w:before="18"/>
        <w:ind w:left="108" w:right="-144"/>
        <w:jc w:val="both"/>
        <w:rPr>
          <w:b/>
        </w:rPr>
      </w:pPr>
      <w:r w:rsidRPr="005B1E80">
        <w:rPr>
          <w:b/>
        </w:rPr>
        <w:lastRenderedPageBreak/>
        <w:t>Uwaga!</w:t>
      </w:r>
    </w:p>
    <w:p w14:paraId="35102846" w14:textId="66A05CB6" w:rsidR="005B1E80" w:rsidRPr="005B1E80" w:rsidRDefault="005B1E80" w:rsidP="00F958E5">
      <w:pPr>
        <w:spacing w:before="22" w:line="256" w:lineRule="auto"/>
        <w:ind w:left="108" w:right="-144"/>
        <w:jc w:val="both"/>
        <w:rPr>
          <w:b/>
        </w:rPr>
      </w:pPr>
      <w:r w:rsidRPr="005B1E80">
        <w:rPr>
          <w:b/>
        </w:rPr>
        <w:t>Minimalna liczba uczestników (</w:t>
      </w:r>
      <w:r w:rsidRPr="005B1E80">
        <w:rPr>
          <w:b/>
          <w:u w:val="single"/>
        </w:rPr>
        <w:t>osób zagrożonych ubóstwem lub wykluczeniem społecznym</w:t>
      </w:r>
      <w:r w:rsidRPr="005B1E80">
        <w:rPr>
          <w:b/>
        </w:rPr>
        <w:t xml:space="preserve">) </w:t>
      </w:r>
      <w:r w:rsidR="00F958E5">
        <w:rPr>
          <w:b/>
        </w:rPr>
        <w:br/>
      </w:r>
      <w:r w:rsidRPr="005B1E80">
        <w:rPr>
          <w:b/>
        </w:rPr>
        <w:t>w ramach pojedynczego projektu objętego grantem wynosi 1</w:t>
      </w:r>
      <w:r>
        <w:rPr>
          <w:b/>
        </w:rPr>
        <w:t>2</w:t>
      </w:r>
      <w:r w:rsidRPr="005B1E80">
        <w:rPr>
          <w:b/>
        </w:rPr>
        <w:t xml:space="preserve"> osób.</w:t>
      </w:r>
    </w:p>
    <w:p w14:paraId="47E5E2DD" w14:textId="77777777" w:rsidR="005B1E80" w:rsidRPr="005B1E80" w:rsidRDefault="005B1E80" w:rsidP="00F958E5">
      <w:pPr>
        <w:widowControl w:val="0"/>
        <w:autoSpaceDE w:val="0"/>
        <w:autoSpaceDN w:val="0"/>
        <w:spacing w:before="4" w:after="0" w:line="240" w:lineRule="auto"/>
        <w:ind w:right="-144"/>
        <w:rPr>
          <w:rFonts w:ascii="Carlito" w:eastAsia="Carlito" w:hAnsi="Carlito" w:cs="Carlito"/>
          <w:b/>
          <w:sz w:val="25"/>
        </w:rPr>
      </w:pPr>
    </w:p>
    <w:p w14:paraId="2A5E7208" w14:textId="2FB7E52D" w:rsidR="00610C98" w:rsidRPr="00C87A23" w:rsidRDefault="005B1E80" w:rsidP="00F958E5">
      <w:pPr>
        <w:spacing w:line="261" w:lineRule="auto"/>
        <w:ind w:left="108" w:right="-144"/>
        <w:jc w:val="both"/>
        <w:rPr>
          <w:b/>
        </w:rPr>
      </w:pPr>
      <w:r w:rsidRPr="005B1E80">
        <w:rPr>
          <w:b/>
        </w:rPr>
        <w:t>Projekty, które będą zakładały objęcie wsparciem mniejszej liczby uczestników nie</w:t>
      </w:r>
      <w:r w:rsidRPr="005B1E80">
        <w:rPr>
          <w:b/>
          <w:spacing w:val="-16"/>
        </w:rPr>
        <w:t xml:space="preserve"> </w:t>
      </w:r>
      <w:r w:rsidRPr="005B1E80">
        <w:rPr>
          <w:b/>
        </w:rPr>
        <w:t>będą</w:t>
      </w:r>
      <w:r w:rsidRPr="005B1E80">
        <w:rPr>
          <w:b/>
          <w:spacing w:val="-14"/>
        </w:rPr>
        <w:t xml:space="preserve"> </w:t>
      </w:r>
      <w:r w:rsidRPr="005B1E80">
        <w:rPr>
          <w:b/>
        </w:rPr>
        <w:t>mogły</w:t>
      </w:r>
      <w:r w:rsidRPr="005B1E80">
        <w:rPr>
          <w:b/>
          <w:spacing w:val="-14"/>
        </w:rPr>
        <w:t xml:space="preserve"> </w:t>
      </w:r>
      <w:r w:rsidR="00C87A23">
        <w:rPr>
          <w:b/>
        </w:rPr>
        <w:t>uzyskać dofinansowania.</w:t>
      </w:r>
    </w:p>
    <w:p w14:paraId="0D3E5E86" w14:textId="77777777" w:rsidR="00FB2A14" w:rsidRPr="00402CAD" w:rsidRDefault="00FB2A14" w:rsidP="00F958E5">
      <w:pPr>
        <w:spacing w:after="0"/>
        <w:ind w:right="-144"/>
        <w:jc w:val="both"/>
        <w:rPr>
          <w:rFonts w:eastAsia="Times New Roman" w:cstheme="minorHAnsi"/>
          <w:lang w:eastAsia="pl-PL"/>
        </w:rPr>
      </w:pPr>
    </w:p>
    <w:p w14:paraId="6AB1822C" w14:textId="77777777" w:rsidR="00C87A23" w:rsidRPr="00402CAD" w:rsidRDefault="00C87A23" w:rsidP="00F958E5">
      <w:pPr>
        <w:spacing w:after="0"/>
        <w:ind w:right="-144"/>
        <w:jc w:val="both"/>
        <w:rPr>
          <w:rFonts w:eastAsia="Times New Roman" w:cstheme="minorHAnsi"/>
          <w:b/>
          <w:lang w:eastAsia="pl-PL"/>
        </w:rPr>
      </w:pPr>
      <w:r w:rsidRPr="00402CAD">
        <w:rPr>
          <w:rFonts w:eastAsia="Times New Roman" w:cstheme="minorHAnsi"/>
          <w:b/>
          <w:lang w:eastAsia="pl-PL"/>
        </w:rPr>
        <w:t>Koszt wsparcia uznaje się za niekwalifikowalny w sytuacji, gdy:</w:t>
      </w:r>
    </w:p>
    <w:p w14:paraId="36DBC6F3" w14:textId="77777777" w:rsidR="00C87A23" w:rsidRPr="00402CAD" w:rsidRDefault="00C87A23" w:rsidP="00F958E5">
      <w:pPr>
        <w:pStyle w:val="Akapitzlist"/>
        <w:numPr>
          <w:ilvl w:val="0"/>
          <w:numId w:val="14"/>
        </w:numPr>
        <w:spacing w:after="0"/>
        <w:ind w:right="-144"/>
        <w:jc w:val="both"/>
        <w:rPr>
          <w:rFonts w:eastAsia="Times New Roman" w:cstheme="minorHAnsi"/>
          <w:lang w:eastAsia="pl-PL"/>
        </w:rPr>
      </w:pPr>
      <w:r w:rsidRPr="00402CAD">
        <w:rPr>
          <w:rFonts w:eastAsia="Times New Roman" w:cstheme="minorHAnsi"/>
          <w:lang w:eastAsia="pl-PL"/>
        </w:rPr>
        <w:t>przeprowadzono w sposób niewłaściwy nabór uczestników</w:t>
      </w:r>
      <w:r>
        <w:rPr>
          <w:rFonts w:eastAsia="Times New Roman" w:cstheme="minorHAnsi"/>
          <w:lang w:eastAsia="pl-PL"/>
        </w:rPr>
        <w:t>, w tym zakwalifikowano do projektu osoby, które nie spełniają kryteriów kwalifikowalności lub kwalifikowalność nie została prawidłowo potwierdzona</w:t>
      </w:r>
      <w:r w:rsidRPr="00402CAD">
        <w:rPr>
          <w:rFonts w:eastAsia="Times New Roman" w:cstheme="minorHAnsi"/>
          <w:lang w:eastAsia="pl-PL"/>
        </w:rPr>
        <w:t>;</w:t>
      </w:r>
    </w:p>
    <w:p w14:paraId="286C2083" w14:textId="6508B737" w:rsidR="00C87A23" w:rsidRDefault="00C87A23" w:rsidP="00F958E5">
      <w:pPr>
        <w:pStyle w:val="Akapitzlist"/>
        <w:numPr>
          <w:ilvl w:val="0"/>
          <w:numId w:val="14"/>
        </w:numPr>
        <w:spacing w:after="0"/>
        <w:ind w:right="-144"/>
        <w:jc w:val="both"/>
        <w:rPr>
          <w:rFonts w:eastAsia="Times New Roman" w:cstheme="minorHAnsi"/>
          <w:lang w:eastAsia="pl-PL"/>
        </w:rPr>
      </w:pPr>
      <w:r w:rsidRPr="00402CAD">
        <w:rPr>
          <w:rFonts w:eastAsia="Times New Roman" w:cstheme="minorHAnsi"/>
          <w:lang w:eastAsia="pl-PL"/>
        </w:rPr>
        <w:t>dana osoba</w:t>
      </w:r>
      <w:r>
        <w:rPr>
          <w:rFonts w:eastAsia="Times New Roman" w:cstheme="minorHAnsi"/>
          <w:lang w:eastAsia="pl-PL"/>
        </w:rPr>
        <w:t xml:space="preserve"> (zagrożona wykluczeniem społecznym lub ubóstwem)</w:t>
      </w:r>
      <w:r w:rsidRPr="00402CAD">
        <w:rPr>
          <w:rFonts w:eastAsia="Times New Roman" w:cstheme="minorHAnsi"/>
          <w:lang w:eastAsia="pl-PL"/>
        </w:rPr>
        <w:t xml:space="preserve"> uczestniczyła w </w:t>
      </w:r>
      <w:r>
        <w:rPr>
          <w:rFonts w:eastAsia="Times New Roman" w:cstheme="minorHAnsi"/>
          <w:lang w:eastAsia="pl-PL"/>
        </w:rPr>
        <w:t xml:space="preserve">trzech lub większej liczbie </w:t>
      </w:r>
      <w:r w:rsidRPr="00402CAD">
        <w:rPr>
          <w:rFonts w:eastAsia="Times New Roman" w:cstheme="minorHAnsi"/>
          <w:lang w:eastAsia="pl-PL"/>
        </w:rPr>
        <w:t>projekt</w:t>
      </w:r>
      <w:r>
        <w:rPr>
          <w:rFonts w:eastAsia="Times New Roman" w:cstheme="minorHAnsi"/>
          <w:lang w:eastAsia="pl-PL"/>
        </w:rPr>
        <w:t>ów</w:t>
      </w:r>
      <w:r w:rsidRPr="00402CAD">
        <w:rPr>
          <w:rFonts w:eastAsia="Times New Roman" w:cstheme="minorHAnsi"/>
          <w:lang w:eastAsia="pl-PL"/>
        </w:rPr>
        <w:t xml:space="preserve"> dofinansowanych w ramach </w:t>
      </w:r>
      <w:r>
        <w:rPr>
          <w:rFonts w:eastAsia="Times New Roman" w:cstheme="minorHAnsi"/>
          <w:lang w:eastAsia="pl-PL"/>
        </w:rPr>
        <w:t>niniejszego</w:t>
      </w:r>
      <w:r w:rsidRPr="00402CAD">
        <w:rPr>
          <w:rFonts w:eastAsia="Times New Roman" w:cstheme="minorHAnsi"/>
          <w:lang w:eastAsia="pl-PL"/>
        </w:rPr>
        <w:t xml:space="preserve"> naboru wniosków</w:t>
      </w:r>
      <w:r>
        <w:rPr>
          <w:rFonts w:eastAsia="Times New Roman" w:cstheme="minorHAnsi"/>
          <w:lang w:eastAsia="pl-PL"/>
        </w:rPr>
        <w:t xml:space="preserve"> oraz naborów 1/G/2019, 3/G/2019. Informację w tym zakresie wnioskodawca powinien wpisać </w:t>
      </w:r>
      <w:r w:rsidR="00F958E5">
        <w:rPr>
          <w:rFonts w:eastAsia="Times New Roman" w:cstheme="minorHAnsi"/>
          <w:lang w:eastAsia="pl-PL"/>
        </w:rPr>
        <w:br/>
      </w:r>
      <w:r>
        <w:rPr>
          <w:rFonts w:eastAsia="Times New Roman" w:cstheme="minorHAnsi"/>
          <w:lang w:eastAsia="pl-PL"/>
        </w:rPr>
        <w:t>do wniosku o dofinansowanie.</w:t>
      </w:r>
    </w:p>
    <w:p w14:paraId="5727F8F6" w14:textId="77777777" w:rsidR="00C87A23" w:rsidRDefault="00C87A23" w:rsidP="00F958E5">
      <w:pPr>
        <w:pStyle w:val="Akapitzlist"/>
        <w:numPr>
          <w:ilvl w:val="0"/>
          <w:numId w:val="14"/>
        </w:numPr>
        <w:spacing w:after="0"/>
        <w:ind w:right="-144"/>
        <w:jc w:val="both"/>
        <w:rPr>
          <w:rFonts w:eastAsia="Times New Roman" w:cstheme="minorHAnsi"/>
          <w:lang w:eastAsia="pl-PL"/>
        </w:rPr>
      </w:pPr>
      <w:r>
        <w:rPr>
          <w:rFonts w:eastAsia="Times New Roman" w:cstheme="minorHAnsi"/>
          <w:lang w:eastAsia="pl-PL"/>
        </w:rPr>
        <w:t>Osoba będąca otoczeniem osoby (zagrożonej ubóstwem lub wykluczeniem społecznym) uczestniczyła więcej niż jeden raz w projekcie dofinansowanym w ramach niniejszego naboru wniosków oraz naborów 1/G/2019 i 3/G/2019.</w:t>
      </w:r>
    </w:p>
    <w:p w14:paraId="16F0C7BA" w14:textId="25BD8A94" w:rsidR="00681BC4" w:rsidRDefault="00681BC4" w:rsidP="00F958E5">
      <w:pPr>
        <w:pStyle w:val="Akapitzlist"/>
        <w:spacing w:after="0"/>
        <w:ind w:right="-144"/>
        <w:jc w:val="both"/>
        <w:rPr>
          <w:rFonts w:eastAsia="Times New Roman" w:cstheme="minorHAnsi"/>
          <w:lang w:eastAsia="pl-PL"/>
        </w:rPr>
      </w:pPr>
    </w:p>
    <w:p w14:paraId="737A06E9" w14:textId="77777777" w:rsidR="00681BC4" w:rsidRPr="00681BC4" w:rsidRDefault="00681BC4" w:rsidP="00F958E5">
      <w:pPr>
        <w:pStyle w:val="Akapitzlist"/>
        <w:spacing w:after="0"/>
        <w:ind w:right="-144"/>
        <w:jc w:val="both"/>
        <w:rPr>
          <w:rFonts w:eastAsia="Times New Roman" w:cstheme="minorHAnsi"/>
          <w:lang w:eastAsia="pl-PL"/>
        </w:rPr>
      </w:pPr>
    </w:p>
    <w:p w14:paraId="7E483891" w14:textId="77777777" w:rsidR="00361BAB" w:rsidRPr="00402CAD" w:rsidRDefault="00361BAB" w:rsidP="00F958E5">
      <w:pPr>
        <w:pStyle w:val="Nagwek7"/>
        <w:pBdr>
          <w:top w:val="single" w:sz="4" w:space="0" w:color="auto"/>
        </w:pBdr>
        <w:spacing w:before="0"/>
        <w:ind w:right="-144"/>
        <w:jc w:val="both"/>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33AF1F51" w14:textId="77777777" w:rsidR="0052724E" w:rsidRDefault="0052724E" w:rsidP="00F958E5">
      <w:pPr>
        <w:spacing w:after="0"/>
        <w:ind w:right="-144"/>
        <w:jc w:val="both"/>
        <w:rPr>
          <w:rFonts w:eastAsia="Times New Roman" w:cstheme="minorHAnsi"/>
          <w:lang w:eastAsia="pl-PL"/>
        </w:rPr>
      </w:pPr>
    </w:p>
    <w:p w14:paraId="60513E04" w14:textId="77777777" w:rsidR="00CE037E" w:rsidRDefault="00CE037E" w:rsidP="00F958E5">
      <w:pPr>
        <w:spacing w:after="0"/>
        <w:ind w:right="-144"/>
        <w:jc w:val="both"/>
        <w:rPr>
          <w:rFonts w:eastAsia="Times New Roman" w:cstheme="minorHAnsi"/>
          <w:lang w:eastAsia="pl-PL"/>
        </w:rPr>
      </w:pPr>
      <w:r>
        <w:rPr>
          <w:rFonts w:eastAsia="Times New Roman" w:cstheme="minorHAnsi"/>
          <w:lang w:eastAsia="pl-PL"/>
        </w:rPr>
        <w:t xml:space="preserve">Projekty realizowane w ramach niniejszego naboru mają się przyczynić do osiągnięciom celów założonych w </w:t>
      </w:r>
      <w:r w:rsidRPr="00402CAD">
        <w:rPr>
          <w:rFonts w:eastAsia="Times New Roman" w:cstheme="minorHAnsi"/>
          <w:lang w:eastAsia="pl-PL"/>
        </w:rPr>
        <w:t xml:space="preserve">Lokalnej Strategii Rozwoju </w:t>
      </w:r>
      <w:r>
        <w:rPr>
          <w:rFonts w:eastAsia="Times New Roman" w:cstheme="minorHAnsi"/>
          <w:lang w:eastAsia="pl-PL"/>
        </w:rPr>
        <w:t>Stowarzyszenia Lokalna Grupa Działania „</w:t>
      </w:r>
      <w:r w:rsidR="00015BA7">
        <w:rPr>
          <w:rFonts w:eastAsia="Times New Roman" w:cstheme="minorHAnsi"/>
          <w:lang w:eastAsia="pl-PL"/>
        </w:rPr>
        <w:t>Podgrodzie Toruńskie</w:t>
      </w:r>
      <w:r>
        <w:rPr>
          <w:rFonts w:eastAsia="Times New Roman" w:cstheme="minorHAnsi"/>
          <w:lang w:eastAsia="pl-PL"/>
        </w:rPr>
        <w:t>”.</w:t>
      </w:r>
    </w:p>
    <w:p w14:paraId="27C50642" w14:textId="17000A4E" w:rsidR="00DB3B75" w:rsidRDefault="00756142" w:rsidP="00F958E5">
      <w:pPr>
        <w:spacing w:after="0"/>
        <w:ind w:right="-144"/>
        <w:jc w:val="both"/>
        <w:rPr>
          <w:rFonts w:eastAsia="Times New Roman" w:cstheme="minorHAnsi"/>
          <w:lang w:eastAsia="pl-PL"/>
        </w:rPr>
      </w:pPr>
      <w:r w:rsidRPr="00402CAD">
        <w:rPr>
          <w:rFonts w:eastAsia="Times New Roman" w:cstheme="minorHAnsi"/>
          <w:lang w:eastAsia="pl-PL"/>
        </w:rPr>
        <w:t xml:space="preserve">Przedmiotem naboru wniosków o dofinansowanie są </w:t>
      </w:r>
      <w:r w:rsidRPr="000541E3">
        <w:rPr>
          <w:rFonts w:eastAsia="Times New Roman" w:cstheme="minorHAnsi"/>
          <w:b/>
          <w:lang w:eastAsia="pl-PL"/>
        </w:rPr>
        <w:t xml:space="preserve">działania na rzecz osób zagrożonych ubóstwem lub wykluczeniem społecznym, będących mieszkańcami obszaru Lokalnej Strategii Rozwoju LGD </w:t>
      </w:r>
      <w:r w:rsidR="00015BA7" w:rsidRPr="000541E3">
        <w:rPr>
          <w:rFonts w:eastAsia="Times New Roman" w:cstheme="minorHAnsi"/>
          <w:b/>
          <w:lang w:eastAsia="pl-PL"/>
        </w:rPr>
        <w:t>„Podgrodzie Toruńskie”</w:t>
      </w:r>
      <w:r w:rsidRPr="00402CAD">
        <w:rPr>
          <w:rFonts w:eastAsia="Times New Roman" w:cstheme="minorHAnsi"/>
          <w:lang w:eastAsia="pl-PL"/>
        </w:rPr>
        <w:t xml:space="preserve"> stanowiącej załącznik nr </w:t>
      </w:r>
      <w:r w:rsidR="00440F53">
        <w:rPr>
          <w:rFonts w:eastAsia="Times New Roman" w:cstheme="minorHAnsi"/>
          <w:lang w:eastAsia="pl-PL"/>
        </w:rPr>
        <w:t>11</w:t>
      </w:r>
      <w:r w:rsidRPr="00402CAD">
        <w:rPr>
          <w:rFonts w:eastAsia="Times New Roman" w:cstheme="minorHAnsi"/>
          <w:lang w:eastAsia="pl-PL"/>
        </w:rPr>
        <w:t xml:space="preserve"> do ogłoszenia o naborze, które przyczynią się </w:t>
      </w:r>
      <w:r w:rsidR="00F958E5">
        <w:rPr>
          <w:rFonts w:eastAsia="Times New Roman" w:cstheme="minorHAnsi"/>
          <w:lang w:eastAsia="pl-PL"/>
        </w:rPr>
        <w:br/>
      </w:r>
      <w:r w:rsidRPr="00402CAD">
        <w:rPr>
          <w:rFonts w:eastAsia="Times New Roman" w:cstheme="minorHAnsi"/>
          <w:lang w:eastAsia="pl-PL"/>
        </w:rPr>
        <w:t xml:space="preserve">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4C8DCD8B" w14:textId="77777777" w:rsidR="00E11146" w:rsidRPr="00402CAD" w:rsidRDefault="00E11146" w:rsidP="00F958E5">
      <w:pPr>
        <w:spacing w:after="0"/>
        <w:ind w:right="-144"/>
        <w:jc w:val="both"/>
        <w:rPr>
          <w:rFonts w:eastAsia="Times New Roman" w:cstheme="minorHAnsi"/>
          <w:lang w:eastAsia="pl-PL"/>
        </w:rPr>
      </w:pPr>
    </w:p>
    <w:p w14:paraId="5E801840"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CEL OGÓLNY LSR:</w:t>
      </w:r>
      <w:r w:rsidRPr="001938A0">
        <w:rPr>
          <w:rFonts w:eastAsiaTheme="minorHAnsi" w:cstheme="minorHAnsi"/>
        </w:rPr>
        <w:t xml:space="preserve"> 3.0 Wzrost aktywizacji społeczno-zawodowej mieszkańców, w tym poprzez rewitalizację społeczną</w:t>
      </w:r>
    </w:p>
    <w:p w14:paraId="732F31B4"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CEL SZCZEGÓŁOWY LSR:</w:t>
      </w:r>
      <w:r w:rsidRPr="001938A0">
        <w:rPr>
          <w:rFonts w:eastAsiaTheme="minorHAnsi" w:cstheme="minorHAnsi"/>
        </w:rPr>
        <w:t xml:space="preserve"> 3.2 – Aktywizacja społeczna</w:t>
      </w:r>
    </w:p>
    <w:p w14:paraId="7492BA27"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b/>
        </w:rPr>
        <w:t>PRZEDSIĘWZIĘCIE:</w:t>
      </w:r>
      <w:r w:rsidRPr="001938A0">
        <w:rPr>
          <w:rFonts w:eastAsiaTheme="minorHAnsi" w:cstheme="minorHAnsi"/>
        </w:rPr>
        <w:t xml:space="preserve"> 3.2.2 – Działania liderów lub animatorów społeczności lokalnej oraz obywatelskiej. (Typ 2b SZOOP RPO WK-P) - PROJEKTY OBJĘTE GRANTEM</w:t>
      </w:r>
    </w:p>
    <w:p w14:paraId="3EE1EA20" w14:textId="77777777" w:rsidR="00756142" w:rsidRPr="00402CAD" w:rsidRDefault="00756142" w:rsidP="00F958E5">
      <w:pPr>
        <w:spacing w:after="0"/>
        <w:ind w:right="-144"/>
        <w:jc w:val="both"/>
        <w:rPr>
          <w:rFonts w:eastAsia="Times New Roman" w:cstheme="minorHAnsi"/>
          <w:lang w:eastAsia="pl-PL"/>
        </w:rPr>
      </w:pPr>
    </w:p>
    <w:p w14:paraId="7BDF952E" w14:textId="77777777" w:rsidR="00936F42" w:rsidRPr="00402CAD" w:rsidRDefault="00883ACE" w:rsidP="00F958E5">
      <w:pPr>
        <w:spacing w:after="0"/>
        <w:ind w:right="-144"/>
        <w:jc w:val="both"/>
        <w:rPr>
          <w:rFonts w:eastAsia="Times New Roman" w:cstheme="minorHAnsi"/>
          <w:lang w:eastAsia="pl-PL"/>
        </w:rPr>
      </w:pPr>
      <w:r w:rsidRPr="00402CAD">
        <w:rPr>
          <w:rFonts w:eastAsia="Times New Roman" w:cstheme="minorHAnsi"/>
          <w:lang w:eastAsia="pl-PL"/>
        </w:rPr>
        <w:t>Dofinansowanie</w:t>
      </w:r>
      <w:r w:rsidR="00055E6C" w:rsidRPr="00402CAD">
        <w:rPr>
          <w:rFonts w:eastAsia="Times New Roman" w:cstheme="minorHAnsi"/>
          <w:lang w:eastAsia="pl-PL"/>
        </w:rPr>
        <w:t xml:space="preserve"> w ramach ogłaszanego naboru można uzyskać na:</w:t>
      </w:r>
    </w:p>
    <w:p w14:paraId="4B6AF175" w14:textId="77777777" w:rsidR="00936F42" w:rsidRPr="00402CAD" w:rsidRDefault="00936F42" w:rsidP="00F958E5">
      <w:pPr>
        <w:spacing w:after="0"/>
        <w:ind w:right="-144"/>
        <w:jc w:val="both"/>
        <w:rPr>
          <w:rFonts w:eastAsia="Times New Roman" w:cstheme="minorHAnsi"/>
          <w:lang w:eastAsia="pl-PL"/>
        </w:rPr>
      </w:pPr>
    </w:p>
    <w:p w14:paraId="51064216" w14:textId="77777777" w:rsidR="001938A0" w:rsidRPr="001938A0" w:rsidRDefault="001938A0" w:rsidP="00F958E5">
      <w:pPr>
        <w:shd w:val="clear" w:color="auto" w:fill="DEEAF6" w:themeFill="accent1" w:themeFillTint="33"/>
        <w:spacing w:after="0"/>
        <w:ind w:right="-144"/>
        <w:jc w:val="both"/>
        <w:rPr>
          <w:rFonts w:eastAsiaTheme="minorHAnsi" w:cstheme="minorHAnsi"/>
          <w:b/>
          <w:u w:val="single"/>
        </w:rPr>
      </w:pPr>
      <w:r w:rsidRPr="001938A0">
        <w:rPr>
          <w:rFonts w:eastAsiaTheme="minorHAnsi" w:cstheme="minorHAnsi"/>
          <w:b/>
          <w:u w:val="single"/>
        </w:rPr>
        <w:t xml:space="preserve">1. Działania wspierające rozwiązania w zakresie organizowania społeczności lokalnej i animacji społecznej z wykorzystaniem m.in.: </w:t>
      </w:r>
    </w:p>
    <w:p w14:paraId="78221A6F" w14:textId="77777777" w:rsidR="001938A0" w:rsidRPr="001938A0" w:rsidRDefault="001938A0" w:rsidP="00F958E5">
      <w:pPr>
        <w:shd w:val="clear" w:color="auto" w:fill="DEEAF6" w:themeFill="accent1" w:themeFillTint="33"/>
        <w:spacing w:after="0"/>
        <w:ind w:right="-144"/>
        <w:jc w:val="both"/>
        <w:rPr>
          <w:rFonts w:eastAsiaTheme="minorHAnsi" w:cstheme="minorHAnsi"/>
        </w:rPr>
      </w:pPr>
      <w:r w:rsidRPr="001938A0">
        <w:rPr>
          <w:rFonts w:eastAsiaTheme="minorHAnsi" w:cstheme="minorHAnsi"/>
        </w:rPr>
        <w:t>TYP b) lidera lub animatora aktywności lokalnej oraz obywatelskiej</w:t>
      </w:r>
    </w:p>
    <w:p w14:paraId="4F5D095D" w14:textId="77777777" w:rsidR="001938A0" w:rsidRPr="001938A0" w:rsidRDefault="001938A0" w:rsidP="00F958E5">
      <w:pPr>
        <w:spacing w:after="0"/>
        <w:ind w:right="-144"/>
        <w:jc w:val="both"/>
        <w:rPr>
          <w:rFonts w:eastAsiaTheme="minorHAnsi"/>
        </w:rPr>
      </w:pPr>
      <w:r w:rsidRPr="001938A0">
        <w:rPr>
          <w:rFonts w:eastAsiaTheme="minorHAnsi"/>
        </w:rPr>
        <w:t xml:space="preserve">Szczegółowe warunki realizacji aktywizacji społecznej w ramach typu 2 lit. b: </w:t>
      </w:r>
    </w:p>
    <w:p w14:paraId="3F3D0422" w14:textId="77777777" w:rsidR="001938A0" w:rsidRPr="001938A0" w:rsidRDefault="001938A0" w:rsidP="00F958E5">
      <w:pPr>
        <w:spacing w:after="0"/>
        <w:ind w:right="-144"/>
        <w:jc w:val="both"/>
        <w:rPr>
          <w:rFonts w:eastAsiaTheme="minorHAnsi"/>
        </w:rPr>
      </w:pPr>
      <w:r w:rsidRPr="001938A0">
        <w:rPr>
          <w:rFonts w:eastAsiaTheme="minorHAnsi"/>
        </w:rPr>
        <w:t xml:space="preserve">Działania mogą obejmować następujące działania związane z pracą animatora: </w:t>
      </w:r>
    </w:p>
    <w:p w14:paraId="22D473E8" w14:textId="77777777" w:rsidR="001938A0" w:rsidRPr="001938A0" w:rsidRDefault="001938A0" w:rsidP="00F958E5">
      <w:pPr>
        <w:spacing w:after="0"/>
        <w:ind w:right="-144"/>
        <w:jc w:val="both"/>
        <w:rPr>
          <w:rFonts w:eastAsiaTheme="minorHAnsi"/>
        </w:rPr>
      </w:pPr>
      <w:r w:rsidRPr="001938A0">
        <w:rPr>
          <w:rFonts w:eastAsiaTheme="minorHAnsi"/>
        </w:rPr>
        <w:t xml:space="preserve">a) ułatwienie kontaktów oraz lepsze poznanie się mieszkańców; </w:t>
      </w:r>
    </w:p>
    <w:p w14:paraId="4B6F3FCE" w14:textId="77777777" w:rsidR="001938A0" w:rsidRPr="001938A0" w:rsidRDefault="001938A0" w:rsidP="00F958E5">
      <w:pPr>
        <w:spacing w:after="0"/>
        <w:ind w:right="-144"/>
        <w:jc w:val="both"/>
        <w:rPr>
          <w:rFonts w:eastAsiaTheme="minorHAnsi"/>
        </w:rPr>
      </w:pPr>
      <w:r w:rsidRPr="001938A0">
        <w:rPr>
          <w:rFonts w:eastAsiaTheme="minorHAnsi"/>
        </w:rPr>
        <w:t xml:space="preserve">b) inicjowanie powstawania grup obywatelskich; </w:t>
      </w:r>
    </w:p>
    <w:p w14:paraId="05EFA857" w14:textId="77777777" w:rsidR="001938A0" w:rsidRPr="001938A0" w:rsidRDefault="001938A0" w:rsidP="00F958E5">
      <w:pPr>
        <w:spacing w:after="0"/>
        <w:ind w:right="-144"/>
        <w:jc w:val="both"/>
        <w:rPr>
          <w:rFonts w:eastAsiaTheme="minorHAnsi"/>
        </w:rPr>
      </w:pPr>
      <w:r w:rsidRPr="001938A0">
        <w:rPr>
          <w:rFonts w:eastAsiaTheme="minorHAnsi"/>
        </w:rPr>
        <w:lastRenderedPageBreak/>
        <w:t xml:space="preserve">c) motywowanie grup i środowisk do podejmowania aktywności ukierunkowanych na dobro wspólne; d) diagnozowanie potencjału lokalnego środowiska; </w:t>
      </w:r>
    </w:p>
    <w:p w14:paraId="5619D7AA" w14:textId="77777777" w:rsidR="001938A0" w:rsidRPr="001938A0" w:rsidRDefault="001938A0" w:rsidP="00F958E5">
      <w:pPr>
        <w:spacing w:after="0"/>
        <w:ind w:right="-144"/>
        <w:jc w:val="both"/>
        <w:rPr>
          <w:rFonts w:eastAsiaTheme="minorHAnsi"/>
        </w:rPr>
      </w:pPr>
      <w:r w:rsidRPr="001938A0">
        <w:rPr>
          <w:rFonts w:eastAsiaTheme="minorHAnsi"/>
        </w:rPr>
        <w:t xml:space="preserve">e) wyszukiwanie i wspieranie liderów lokalnych; </w:t>
      </w:r>
    </w:p>
    <w:p w14:paraId="3873683B" w14:textId="77777777" w:rsidR="001938A0" w:rsidRPr="001938A0" w:rsidRDefault="001938A0" w:rsidP="00F958E5">
      <w:pPr>
        <w:spacing w:after="0"/>
        <w:ind w:right="-144"/>
        <w:jc w:val="both"/>
        <w:rPr>
          <w:rFonts w:eastAsiaTheme="minorHAnsi"/>
        </w:rPr>
      </w:pPr>
      <w:r w:rsidRPr="001938A0">
        <w:rPr>
          <w:rFonts w:eastAsiaTheme="minorHAnsi"/>
        </w:rPr>
        <w:t>f) budowanie lokalnych koalicji;</w:t>
      </w:r>
    </w:p>
    <w:p w14:paraId="3E72603F" w14:textId="77777777" w:rsidR="001938A0" w:rsidRPr="001938A0" w:rsidRDefault="001938A0" w:rsidP="00F958E5">
      <w:pPr>
        <w:spacing w:after="0"/>
        <w:ind w:right="-144"/>
        <w:jc w:val="both"/>
        <w:rPr>
          <w:rFonts w:eastAsiaTheme="minorHAnsi"/>
        </w:rPr>
      </w:pPr>
      <w:r w:rsidRPr="001938A0">
        <w:rPr>
          <w:rFonts w:eastAsiaTheme="minorHAnsi"/>
        </w:rPr>
        <w:t xml:space="preserve">g) moderowanie sytuacji edukacyjnych w środowisku; </w:t>
      </w:r>
    </w:p>
    <w:p w14:paraId="44E32F4C" w14:textId="77777777" w:rsidR="001938A0" w:rsidRPr="001938A0" w:rsidRDefault="001938A0" w:rsidP="00F958E5">
      <w:pPr>
        <w:spacing w:after="0"/>
        <w:ind w:right="-144"/>
        <w:jc w:val="both"/>
        <w:rPr>
          <w:rFonts w:eastAsiaTheme="minorHAnsi"/>
        </w:rPr>
      </w:pPr>
      <w:r w:rsidRPr="001938A0">
        <w:rPr>
          <w:rFonts w:eastAsiaTheme="minorHAnsi"/>
        </w:rPr>
        <w:t xml:space="preserve">h) pobudzanie energii potrzebnej do podjęcia i podtrzymania działania przez osobę/grupę; </w:t>
      </w:r>
    </w:p>
    <w:p w14:paraId="5A9A4B5A" w14:textId="77777777" w:rsidR="001938A0" w:rsidRPr="001938A0" w:rsidRDefault="001938A0" w:rsidP="00F958E5">
      <w:pPr>
        <w:spacing w:after="0"/>
        <w:ind w:right="-144"/>
        <w:jc w:val="both"/>
        <w:rPr>
          <w:rFonts w:eastAsia="Times New Roman" w:cstheme="minorHAnsi"/>
          <w:lang w:eastAsia="pl-PL"/>
        </w:rPr>
      </w:pPr>
      <w:r w:rsidRPr="001938A0">
        <w:rPr>
          <w:rFonts w:eastAsiaTheme="minorHAnsi"/>
        </w:rPr>
        <w:t>i) animowanie wśród mieszkańców dyskusji dotyczących ważnych aspektów życia codziennego</w:t>
      </w:r>
    </w:p>
    <w:p w14:paraId="2BE0973E" w14:textId="3B403418" w:rsidR="001A4047" w:rsidRDefault="001A4047" w:rsidP="00F958E5">
      <w:pPr>
        <w:spacing w:after="0"/>
        <w:ind w:right="-144"/>
        <w:jc w:val="both"/>
        <w:rPr>
          <w:rFonts w:eastAsia="Times New Roman" w:cstheme="minorHAnsi"/>
          <w:lang w:eastAsia="pl-PL"/>
        </w:rPr>
      </w:pPr>
    </w:p>
    <w:p w14:paraId="675CAD89" w14:textId="77777777" w:rsidR="00C87A23" w:rsidRPr="00B17B1D" w:rsidRDefault="00C87A23" w:rsidP="00F958E5">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right="-144"/>
        <w:jc w:val="both"/>
        <w:rPr>
          <w:rFonts w:eastAsia="Times New Roman" w:cstheme="minorHAnsi"/>
          <w:b/>
          <w:color w:val="FF0000"/>
          <w:lang w:eastAsia="pl-PL"/>
        </w:rPr>
      </w:pPr>
      <w:r w:rsidRPr="00B8581F">
        <w:rPr>
          <w:rFonts w:eastAsia="Times New Roman" w:cstheme="minorHAnsi"/>
          <w:b/>
          <w:lang w:eastAsia="pl-PL"/>
        </w:rPr>
        <w:t xml:space="preserve">Uwaga!!! W ramach niniejszego naboru, co do zasady wszystkie działania w ramach projektu należy realizować na </w:t>
      </w:r>
      <w:r w:rsidRPr="00B17B1D">
        <w:rPr>
          <w:rFonts w:eastAsia="Times New Roman" w:cstheme="minorHAnsi"/>
          <w:b/>
          <w:lang w:eastAsia="pl-PL"/>
        </w:rPr>
        <w:t xml:space="preserve">obszarze </w:t>
      </w:r>
      <w:r w:rsidRPr="003161F3">
        <w:rPr>
          <w:rFonts w:eastAsia="Times New Roman" w:cstheme="minorHAnsi"/>
          <w:b/>
          <w:lang w:eastAsia="pl-PL"/>
        </w:rPr>
        <w:t>gmin: Lubicz, Obrowa, Wielkiej Nieszawki.</w:t>
      </w:r>
      <w:r w:rsidRPr="007B1E70">
        <w:t xml:space="preserve"> </w:t>
      </w:r>
      <w:r>
        <w:t xml:space="preserve">Dopuszczalna jest realizacja na terenie woj. kuj.-pom. A poza terenem tylko w szczegółowo uzasadnionych przypadkach (np. gdy dana forma wsparcia nie jest dostępna w danym obszarze). Niemniej jednak taka sytuacja wymaga szczegółowo uzasadnienia we wniosku o dofinansowanie projektu. </w:t>
      </w:r>
    </w:p>
    <w:p w14:paraId="1A7CE763" w14:textId="77777777" w:rsidR="001A4047" w:rsidRDefault="001A4047" w:rsidP="00F958E5">
      <w:pPr>
        <w:spacing w:after="0"/>
        <w:ind w:right="-144"/>
        <w:jc w:val="both"/>
        <w:rPr>
          <w:rFonts w:eastAsia="Times New Roman" w:cstheme="minorHAnsi"/>
          <w:sz w:val="20"/>
          <w:lang w:eastAsia="pl-PL"/>
        </w:rPr>
      </w:pPr>
    </w:p>
    <w:p w14:paraId="76F074B7" w14:textId="77777777" w:rsidR="00C87A23" w:rsidRPr="00B8581F" w:rsidRDefault="00C87A23" w:rsidP="00F958E5">
      <w:pPr>
        <w:spacing w:after="0"/>
        <w:ind w:right="-144"/>
        <w:jc w:val="both"/>
        <w:rPr>
          <w:rFonts w:eastAsia="Times New Roman" w:cstheme="minorHAnsi"/>
          <w:lang w:eastAsia="pl-PL"/>
        </w:rPr>
      </w:pPr>
      <w:r w:rsidRPr="00B8581F">
        <w:rPr>
          <w:rFonts w:eastAsia="Times New Roman" w:cstheme="minorHAnsi"/>
          <w:lang w:eastAsia="pl-PL"/>
        </w:rPr>
        <w:t xml:space="preserve">Obowiązkiem wnioskodawcy jest wskazanie, w jaki sposób projekt wpisuje się w cel ogólny LSR. Wnioskodawca zobligowany jest również do wskazania w jaki cel szczegółowy, przedsięwzięcie oraz typ projektu wpisuje się projekt. Wnioskodawca powinien uzasadnić dlaczego projekt wpisuje się odpowiednio w cel ogólny, cel szczegółowy, przedsięwzięcie oraz typ projektu.  </w:t>
      </w:r>
    </w:p>
    <w:p w14:paraId="01BA7EC7" w14:textId="77777777" w:rsidR="00C87A23" w:rsidRDefault="00C87A23" w:rsidP="00F958E5">
      <w:pPr>
        <w:spacing w:after="0"/>
        <w:ind w:right="-144"/>
        <w:jc w:val="both"/>
        <w:rPr>
          <w:rFonts w:eastAsia="Times New Roman" w:cstheme="minorHAnsi"/>
          <w:lang w:eastAsia="pl-PL"/>
        </w:rPr>
      </w:pPr>
      <w:r w:rsidRPr="00B8581F">
        <w:rPr>
          <w:rFonts w:eastAsia="Times New Roman" w:cstheme="minorHAnsi"/>
          <w:lang w:eastAsia="pl-PL"/>
        </w:rPr>
        <w:t>Obowiązkiem wnioskodawcy jest opisanie we wniosku o dofinansowanie zgodność projektu z LSR oraz typami projektów ujętymi w SZOOP dla RPO WK-P (Szczegółowy Opis Osi Priorytetowych Regionalnego Programu Operacyjnego Województwa Kujawsko-Pomorskiego na lata 2014-2020). Wnioskodawca wypełniając wniosek powinien kierować się zapisami ujętymi we wzorze Wniosku o dofinansowanie oraz zapisami „Ogłoszenia o naborze wniosków”.</w:t>
      </w:r>
    </w:p>
    <w:p w14:paraId="05E5A4DA" w14:textId="77777777" w:rsidR="00D52BAF" w:rsidRDefault="00D52BAF" w:rsidP="00F958E5">
      <w:pPr>
        <w:spacing w:after="0"/>
        <w:ind w:right="-144"/>
        <w:jc w:val="both"/>
        <w:rPr>
          <w:rFonts w:eastAsia="Times New Roman" w:cstheme="minorHAnsi"/>
          <w:b/>
          <w:sz w:val="20"/>
          <w:lang w:eastAsia="pl-PL"/>
        </w:rPr>
      </w:pPr>
    </w:p>
    <w:p w14:paraId="55F1EF60" w14:textId="77777777" w:rsidR="00235B08" w:rsidRPr="00B8581F" w:rsidRDefault="007A1890" w:rsidP="00F958E5">
      <w:pPr>
        <w:spacing w:after="0"/>
        <w:ind w:right="-144"/>
        <w:jc w:val="both"/>
        <w:rPr>
          <w:rFonts w:eastAsia="Times New Roman" w:cstheme="minorHAnsi"/>
          <w:b/>
          <w:lang w:eastAsia="pl-PL"/>
        </w:rPr>
      </w:pPr>
      <w:r w:rsidRPr="00B8581F">
        <w:rPr>
          <w:rFonts w:eastAsia="Times New Roman" w:cstheme="minorHAnsi"/>
          <w:b/>
          <w:lang w:eastAsia="pl-PL"/>
        </w:rPr>
        <w:t>Uwaga! W</w:t>
      </w:r>
      <w:r w:rsidR="00ED761C" w:rsidRPr="00B8581F">
        <w:rPr>
          <w:rFonts w:eastAsia="Times New Roman" w:cstheme="minorHAnsi"/>
          <w:b/>
          <w:lang w:eastAsia="pl-PL"/>
        </w:rPr>
        <w:t xml:space="preserve"> ramach niniejszego naboru nie można realizować działań z zakresu aktywizacji zawodowej takich jak: doradztwo zawodowe, szkolenia zawodowe, staże i praktyki zawodowe, pośrednictwo pracy, itp.</w:t>
      </w:r>
      <w:r w:rsidR="00B8581F">
        <w:rPr>
          <w:rFonts w:eastAsia="Times New Roman" w:cstheme="minorHAnsi"/>
          <w:b/>
          <w:lang w:eastAsia="pl-PL"/>
        </w:rPr>
        <w:t xml:space="preserve"> </w:t>
      </w:r>
      <w:r w:rsidR="00235B08" w:rsidRPr="00B8581F">
        <w:rPr>
          <w:rFonts w:eastAsia="Times New Roman" w:cstheme="minorHAnsi"/>
          <w:b/>
          <w:lang w:eastAsia="pl-PL"/>
        </w:rPr>
        <w:t xml:space="preserve">Niewskazanie </w:t>
      </w:r>
      <w:r w:rsidR="00D412BC" w:rsidRPr="00B8581F">
        <w:rPr>
          <w:rFonts w:eastAsia="Times New Roman" w:cstheme="minorHAnsi"/>
          <w:b/>
          <w:lang w:eastAsia="pl-PL"/>
        </w:rPr>
        <w:t>w opisie</w:t>
      </w:r>
      <w:r w:rsidR="00235B08" w:rsidRPr="00B8581F">
        <w:rPr>
          <w:rFonts w:eastAsia="Times New Roman" w:cstheme="minorHAnsi"/>
          <w:b/>
          <w:lang w:eastAsia="pl-PL"/>
        </w:rPr>
        <w:t xml:space="preserve"> wniosku  o dofinansowanie odniesienia i uzasadnień do </w:t>
      </w:r>
      <w:r w:rsidR="00D412BC" w:rsidRPr="00B8581F">
        <w:rPr>
          <w:rFonts w:eastAsia="Times New Roman" w:cstheme="minorHAnsi"/>
          <w:b/>
          <w:lang w:eastAsia="pl-PL"/>
        </w:rPr>
        <w:t xml:space="preserve">wybranych elementów zgodności z LSR oraz SZOOP RPO WKP skutkować będzie odrzuceniem wniosku </w:t>
      </w:r>
      <w:r w:rsidR="00A25FD7" w:rsidRPr="00B8581F">
        <w:rPr>
          <w:rFonts w:eastAsia="Times New Roman" w:cstheme="minorHAnsi"/>
          <w:b/>
          <w:lang w:eastAsia="pl-PL"/>
        </w:rPr>
        <w:t xml:space="preserve">na etapie oceny zgodności z kryteriami badającymi zgodność projektu  LSR. </w:t>
      </w:r>
    </w:p>
    <w:p w14:paraId="3D7907D9" w14:textId="77777777" w:rsidR="00527422" w:rsidRPr="00402CAD" w:rsidRDefault="00527422" w:rsidP="00F958E5">
      <w:pPr>
        <w:spacing w:after="0"/>
        <w:ind w:right="-144"/>
        <w:jc w:val="both"/>
        <w:rPr>
          <w:rFonts w:eastAsia="Times New Roman" w:cstheme="minorHAnsi"/>
          <w:lang w:eastAsia="pl-PL"/>
        </w:rPr>
      </w:pPr>
    </w:p>
    <w:p w14:paraId="672EDEBB" w14:textId="77777777" w:rsidR="000E39AE" w:rsidRPr="00402CAD" w:rsidRDefault="000E39AE" w:rsidP="00F958E5">
      <w:pPr>
        <w:pStyle w:val="Nagwek7"/>
        <w:spacing w:before="0"/>
        <w:ind w:right="-144"/>
        <w:jc w:val="both"/>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0C23900B" w14:textId="77777777" w:rsidR="00181858" w:rsidRPr="00402CAD" w:rsidRDefault="00181858" w:rsidP="00F958E5">
      <w:pPr>
        <w:spacing w:after="0"/>
        <w:ind w:right="-144"/>
        <w:jc w:val="both"/>
        <w:rPr>
          <w:rFonts w:eastAsia="Times New Roman" w:cstheme="minorHAnsi"/>
          <w:sz w:val="20"/>
          <w:lang w:eastAsia="pl-PL"/>
        </w:rPr>
      </w:pPr>
    </w:p>
    <w:p w14:paraId="4B599CE2" w14:textId="77777777" w:rsidR="00A23E47" w:rsidRDefault="009E0182" w:rsidP="00F958E5">
      <w:pPr>
        <w:spacing w:after="0"/>
        <w:ind w:right="-144"/>
        <w:jc w:val="both"/>
        <w:rPr>
          <w:rFonts w:eastAsia="Times New Roman" w:cstheme="minorHAnsi"/>
          <w:color w:val="FF0000"/>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52724E">
        <w:rPr>
          <w:rFonts w:eastAsia="Times New Roman" w:cstheme="minorHAnsi"/>
          <w:lang w:eastAsia="pl-PL"/>
        </w:rPr>
        <w:t>L</w:t>
      </w:r>
      <w:r w:rsidR="00A23E47">
        <w:rPr>
          <w:rFonts w:eastAsia="Times New Roman" w:cstheme="minorHAnsi"/>
          <w:lang w:eastAsia="pl-PL"/>
        </w:rPr>
        <w:t>GD „</w:t>
      </w:r>
      <w:r w:rsidR="00015BA7">
        <w:rPr>
          <w:rFonts w:eastAsia="Times New Roman" w:cstheme="minorHAnsi"/>
          <w:lang w:eastAsia="pl-PL"/>
        </w:rPr>
        <w:t>Podgrodzie Toruńskie</w:t>
      </w:r>
      <w:r w:rsidR="00A23E47">
        <w:rPr>
          <w:rFonts w:eastAsia="Times New Roman" w:cstheme="minorHAnsi"/>
          <w:lang w:eastAsia="pl-PL"/>
        </w:rPr>
        <w:t xml:space="preserve">” oraz </w:t>
      </w:r>
      <w:r w:rsidR="005A70C4">
        <w:rPr>
          <w:rFonts w:eastAsia="Times New Roman" w:cstheme="minorHAnsi"/>
          <w:lang w:eastAsia="pl-PL"/>
        </w:rPr>
        <w:t>projekcie grantowym</w:t>
      </w:r>
      <w:r w:rsidR="00A23E47">
        <w:rPr>
          <w:rFonts w:eastAsia="Times New Roman" w:cstheme="minorHAnsi"/>
          <w:lang w:eastAsia="pl-PL"/>
        </w:rPr>
        <w:t xml:space="preserve"> LGD „</w:t>
      </w:r>
      <w:r w:rsidR="00015BA7">
        <w:rPr>
          <w:rFonts w:eastAsia="Times New Roman" w:cstheme="minorHAnsi"/>
          <w:lang w:eastAsia="pl-PL"/>
        </w:rPr>
        <w:t>Podgrodzie Toruńskie</w:t>
      </w:r>
      <w:r w:rsidR="00A23E47">
        <w:rPr>
          <w:rFonts w:eastAsia="Times New Roman" w:cstheme="minorHAnsi"/>
          <w:lang w:eastAsia="pl-PL"/>
        </w:rPr>
        <w:t>”</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 (np. dany projekt może nie obejmować wsparciem osób z otoczenia osób zagrożonych ubóstwem lub wykluczeniem społecznym, wówczas przy wskaźniku „</w:t>
      </w:r>
      <w:r w:rsidR="00795151" w:rsidRPr="00795151">
        <w:rPr>
          <w:rFonts w:eastAsia="Times New Roman" w:cstheme="minorHAnsi"/>
          <w:lang w:eastAsia="pl-PL"/>
        </w:rPr>
        <w:t>Liczba osób z otoczenia osób zagrożonych ubóstwem lub wykluczeniem społecznym, u których nastąpił wzrost wiedzy i umiejętności w zakresie wspierania osób zagrożonych ubóstwem lub wykluczeniem społecznym</w:t>
      </w:r>
      <w:r w:rsidR="00795151">
        <w:rPr>
          <w:rFonts w:eastAsia="Times New Roman" w:cstheme="minorHAnsi"/>
          <w:lang w:eastAsia="pl-PL"/>
        </w:rPr>
        <w:t xml:space="preserve">” należy wstawić wartość 0). </w:t>
      </w:r>
      <w:r w:rsidR="00113D88" w:rsidRPr="00113D88">
        <w:rPr>
          <w:rFonts w:eastAsia="Times New Roman" w:cstheme="minorHAnsi"/>
          <w:lang w:eastAsia="pl-PL"/>
        </w:rPr>
        <w:t>Obowiązkiem wnioskodawcy jest wskazać jakie wartości wskaźników planuje osiągnąć w ramach swojego projektu.</w:t>
      </w:r>
    </w:p>
    <w:p w14:paraId="47E46E5B" w14:textId="77777777" w:rsidR="00A23E47" w:rsidRPr="00795151" w:rsidRDefault="00A23E47" w:rsidP="00F958E5">
      <w:pPr>
        <w:spacing w:after="0"/>
        <w:ind w:right="-144"/>
        <w:jc w:val="both"/>
        <w:rPr>
          <w:rFonts w:eastAsia="Times New Roman" w:cstheme="minorHAnsi"/>
          <w:lang w:eastAsia="pl-PL"/>
        </w:rPr>
      </w:pPr>
    </w:p>
    <w:p w14:paraId="43EC0EDE" w14:textId="3DDCC7C3" w:rsidR="001938A0" w:rsidRPr="000112D4" w:rsidRDefault="00795151" w:rsidP="00F958E5">
      <w:pPr>
        <w:spacing w:after="0"/>
        <w:ind w:right="-144"/>
        <w:jc w:val="both"/>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577B4E22" w14:textId="77777777" w:rsidR="001938A0" w:rsidRDefault="001938A0" w:rsidP="00F958E5">
      <w:pPr>
        <w:spacing w:after="0"/>
        <w:ind w:right="-144"/>
        <w:jc w:val="both"/>
        <w:rPr>
          <w:rFonts w:cstheme="minorHAnsi"/>
          <w:color w:val="FF0000"/>
        </w:rPr>
      </w:pPr>
    </w:p>
    <w:p w14:paraId="21CA037E" w14:textId="77777777" w:rsidR="00566B81" w:rsidRPr="0052724E" w:rsidRDefault="00566B81" w:rsidP="00F958E5">
      <w:pPr>
        <w:spacing w:after="0"/>
        <w:ind w:right="-144"/>
        <w:jc w:val="both"/>
        <w:rPr>
          <w:rFonts w:cstheme="minorHAnsi"/>
          <w:b/>
        </w:rPr>
      </w:pPr>
      <w:r w:rsidRPr="0052724E">
        <w:rPr>
          <w:rFonts w:cstheme="minorHAnsi"/>
          <w:b/>
        </w:rPr>
        <w:t>WSKAŹNIKI PRODUKTU I REZULTATU (OBLIGATORYJNE</w:t>
      </w:r>
      <w:r w:rsidR="00A23E47">
        <w:rPr>
          <w:rFonts w:cstheme="minorHAnsi"/>
          <w:b/>
        </w:rPr>
        <w:t xml:space="preserve"> DLA KAŻDEGO PROJEKTU</w:t>
      </w:r>
      <w:r w:rsidRPr="0052724E">
        <w:rPr>
          <w:rFonts w:cstheme="minorHAnsi"/>
          <w:b/>
        </w:rPr>
        <w:t>)</w:t>
      </w:r>
    </w:p>
    <w:tbl>
      <w:tblPr>
        <w:tblStyle w:val="Tabela-Siatka1"/>
        <w:tblW w:w="5549" w:type="pct"/>
        <w:jc w:val="center"/>
        <w:tblLayout w:type="fixed"/>
        <w:tblLook w:val="04A0" w:firstRow="1" w:lastRow="0" w:firstColumn="1" w:lastColumn="0" w:noHBand="0" w:noVBand="1"/>
      </w:tblPr>
      <w:tblGrid>
        <w:gridCol w:w="423"/>
        <w:gridCol w:w="2126"/>
        <w:gridCol w:w="1133"/>
        <w:gridCol w:w="4253"/>
        <w:gridCol w:w="2124"/>
      </w:tblGrid>
      <w:tr w:rsidR="000112D4" w:rsidRPr="002368AC" w14:paraId="5E840453" w14:textId="77777777" w:rsidTr="00F958E5">
        <w:trPr>
          <w:trHeight w:val="1144"/>
          <w:jc w:val="center"/>
        </w:trPr>
        <w:tc>
          <w:tcPr>
            <w:tcW w:w="210"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6C2FBEB0"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NR</w:t>
            </w:r>
          </w:p>
        </w:tc>
        <w:tc>
          <w:tcPr>
            <w:tcW w:w="1057"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EB34924"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NAZWA WSKAŹNIKA</w:t>
            </w:r>
          </w:p>
        </w:tc>
        <w:tc>
          <w:tcPr>
            <w:tcW w:w="56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F09D6CD"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JEDNOSTKA MIARY</w:t>
            </w:r>
          </w:p>
        </w:tc>
        <w:tc>
          <w:tcPr>
            <w:tcW w:w="2114"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7823F86"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Pr>
                <w:rFonts w:eastAsia="Times New Roman" w:cstheme="minorHAnsi"/>
                <w:color w:val="000000"/>
                <w:sz w:val="16"/>
                <w:szCs w:val="16"/>
                <w:lang w:eastAsia="pl-PL"/>
              </w:rPr>
              <w:t>DEFINICJA WSKAŹNIKA</w:t>
            </w:r>
          </w:p>
        </w:tc>
        <w:tc>
          <w:tcPr>
            <w:tcW w:w="1056"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ACBFBB4"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DOKUMENTY POTWIERDZAJĄCE REALIZACJĘ WSKAŹNIKÓW / SPOSÓB POMIARU WSKAŹNIKA</w:t>
            </w:r>
          </w:p>
        </w:tc>
      </w:tr>
      <w:tr w:rsidR="000112D4" w:rsidRPr="00402CAD" w14:paraId="61D87123" w14:textId="77777777" w:rsidTr="00F958E5">
        <w:trPr>
          <w:trHeight w:val="567"/>
          <w:jc w:val="center"/>
        </w:trPr>
        <w:tc>
          <w:tcPr>
            <w:tcW w:w="5000" w:type="pct"/>
            <w:gridSpan w:val="5"/>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A6DF7D" w14:textId="77777777" w:rsidR="000112D4" w:rsidRPr="00402CAD" w:rsidRDefault="000112D4" w:rsidP="00F958E5">
            <w:pPr>
              <w:spacing w:line="259" w:lineRule="auto"/>
              <w:ind w:right="-144"/>
              <w:jc w:val="center"/>
              <w:rPr>
                <w:rFonts w:eastAsia="Times New Roman" w:cstheme="minorHAnsi"/>
                <w:color w:val="000000"/>
                <w:sz w:val="16"/>
                <w:szCs w:val="16"/>
                <w:lang w:eastAsia="pl-PL"/>
              </w:rPr>
            </w:pPr>
            <w:r w:rsidRPr="00402CAD">
              <w:rPr>
                <w:rFonts w:eastAsia="Times New Roman" w:cstheme="minorHAnsi"/>
                <w:color w:val="000000"/>
                <w:sz w:val="16"/>
                <w:szCs w:val="16"/>
                <w:lang w:eastAsia="pl-PL"/>
              </w:rPr>
              <w:t xml:space="preserve">WSKAŹNIKI PRODUKTU </w:t>
            </w:r>
            <w:r>
              <w:rPr>
                <w:rFonts w:eastAsia="Times New Roman" w:cstheme="minorHAnsi"/>
                <w:color w:val="000000"/>
                <w:sz w:val="16"/>
                <w:szCs w:val="16"/>
                <w:lang w:eastAsia="pl-PL"/>
              </w:rPr>
              <w:t>–</w:t>
            </w:r>
            <w:r w:rsidRPr="00402CAD">
              <w:rPr>
                <w:rFonts w:eastAsia="Times New Roman" w:cstheme="minorHAnsi"/>
                <w:color w:val="000000"/>
                <w:sz w:val="16"/>
                <w:szCs w:val="16"/>
                <w:lang w:eastAsia="pl-PL"/>
              </w:rPr>
              <w:t xml:space="preserve"> SzOOP</w:t>
            </w:r>
          </w:p>
        </w:tc>
      </w:tr>
      <w:tr w:rsidR="000112D4" w:rsidRPr="006A690A" w14:paraId="207D1906"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4779246E"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1</w:t>
            </w:r>
          </w:p>
        </w:tc>
        <w:tc>
          <w:tcPr>
            <w:tcW w:w="1057" w:type="pct"/>
            <w:tcBorders>
              <w:top w:val="single" w:sz="2" w:space="0" w:color="auto"/>
              <w:left w:val="single" w:sz="2" w:space="0" w:color="auto"/>
              <w:bottom w:val="single" w:sz="2" w:space="0" w:color="auto"/>
              <w:right w:val="single" w:sz="2" w:space="0" w:color="auto"/>
            </w:tcBorders>
            <w:vAlign w:val="center"/>
          </w:tcPr>
          <w:p w14:paraId="0D776C33" w14:textId="77777777" w:rsidR="000112D4" w:rsidRPr="006A690A" w:rsidRDefault="000112D4" w:rsidP="00F958E5">
            <w:pPr>
              <w:spacing w:line="259" w:lineRule="auto"/>
              <w:ind w:right="38"/>
              <w:jc w:val="both"/>
              <w:rPr>
                <w:rFonts w:cstheme="minorHAnsi"/>
                <w:sz w:val="16"/>
                <w:szCs w:val="16"/>
              </w:rPr>
            </w:pPr>
            <w:r w:rsidRPr="006A690A">
              <w:rPr>
                <w:rFonts w:eastAsia="Times New Roman" w:cstheme="minorHAnsi"/>
                <w:sz w:val="16"/>
                <w:szCs w:val="16"/>
                <w:lang w:eastAsia="pl-PL"/>
              </w:rPr>
              <w:t>liczba osób zagrożonych ubóstwem lub wykluczeniem społecznym objętych wsparciem w programie (RLKS)</w:t>
            </w:r>
          </w:p>
        </w:tc>
        <w:tc>
          <w:tcPr>
            <w:tcW w:w="563" w:type="pct"/>
            <w:tcBorders>
              <w:top w:val="single" w:sz="2" w:space="0" w:color="auto"/>
              <w:left w:val="single" w:sz="2" w:space="0" w:color="auto"/>
              <w:bottom w:val="single" w:sz="2" w:space="0" w:color="auto"/>
              <w:right w:val="single" w:sz="2" w:space="0" w:color="auto"/>
            </w:tcBorders>
            <w:vAlign w:val="center"/>
          </w:tcPr>
          <w:p w14:paraId="397EAB02"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4B733455" w14:textId="43305D2F" w:rsidR="000112D4" w:rsidRDefault="000112D4" w:rsidP="00F958E5">
            <w:pPr>
              <w:pStyle w:val="TableParagraph"/>
              <w:spacing w:line="259" w:lineRule="auto"/>
              <w:ind w:left="177" w:firstLine="19"/>
              <w:jc w:val="center"/>
              <w:rPr>
                <w:b/>
                <w:sz w:val="16"/>
              </w:rPr>
            </w:pPr>
            <w:r>
              <w:rPr>
                <w:b/>
                <w:sz w:val="16"/>
              </w:rPr>
              <w:t>Minimalna wymagana wartość wskaźnika w ramach danego projektu: 12</w:t>
            </w:r>
          </w:p>
          <w:p w14:paraId="1DAB7B18" w14:textId="77777777" w:rsidR="000112D4" w:rsidRDefault="000112D4" w:rsidP="00F958E5">
            <w:pPr>
              <w:pStyle w:val="TableParagraph"/>
              <w:spacing w:before="1"/>
              <w:rPr>
                <w:b/>
                <w:sz w:val="17"/>
              </w:rPr>
            </w:pPr>
          </w:p>
          <w:p w14:paraId="569E15DE" w14:textId="77777777" w:rsidR="000112D4" w:rsidRDefault="000112D4" w:rsidP="00F958E5">
            <w:pPr>
              <w:pStyle w:val="TableParagraph"/>
              <w:spacing w:line="259" w:lineRule="auto"/>
              <w:ind w:left="108"/>
              <w:jc w:val="both"/>
              <w:rPr>
                <w:sz w:val="16"/>
              </w:rPr>
            </w:pPr>
            <w:r>
              <w:rPr>
                <w:sz w:val="16"/>
              </w:rPr>
              <w:t>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w:t>
            </w:r>
            <w:r>
              <w:rPr>
                <w:spacing w:val="-12"/>
                <w:sz w:val="16"/>
              </w:rPr>
              <w:t xml:space="preserve"> </w:t>
            </w:r>
            <w:r>
              <w:rPr>
                <w:sz w:val="16"/>
              </w:rPr>
              <w:t>ubóstwem</w:t>
            </w:r>
            <w:r>
              <w:rPr>
                <w:spacing w:val="-11"/>
                <w:sz w:val="16"/>
              </w:rPr>
              <w:t xml:space="preserve"> </w:t>
            </w:r>
            <w:r>
              <w:rPr>
                <w:sz w:val="16"/>
              </w:rPr>
              <w:t>lub</w:t>
            </w:r>
            <w:r>
              <w:rPr>
                <w:spacing w:val="-12"/>
                <w:sz w:val="16"/>
              </w:rPr>
              <w:t xml:space="preserve"> </w:t>
            </w:r>
            <w:r>
              <w:rPr>
                <w:sz w:val="16"/>
              </w:rPr>
              <w:t>wykluczeniem</w:t>
            </w:r>
            <w:r>
              <w:rPr>
                <w:spacing w:val="-11"/>
                <w:sz w:val="16"/>
              </w:rPr>
              <w:t xml:space="preserve"> </w:t>
            </w:r>
            <w:r>
              <w:rPr>
                <w:sz w:val="16"/>
              </w:rPr>
              <w:t>społecznym</w:t>
            </w:r>
            <w:r>
              <w:rPr>
                <w:spacing w:val="-11"/>
                <w:sz w:val="16"/>
              </w:rPr>
              <w:t xml:space="preserve"> </w:t>
            </w:r>
            <w:r>
              <w:rPr>
                <w:sz w:val="16"/>
              </w:rPr>
              <w:t>jest</w:t>
            </w:r>
            <w:r>
              <w:rPr>
                <w:spacing w:val="-13"/>
                <w:sz w:val="16"/>
              </w:rPr>
              <w:t xml:space="preserve"> </w:t>
            </w:r>
            <w:r>
              <w:rPr>
                <w:sz w:val="16"/>
              </w:rPr>
              <w:t>zgodna z częścią VI. ogłoszenia o naborze</w:t>
            </w:r>
            <w:r>
              <w:rPr>
                <w:spacing w:val="-6"/>
                <w:sz w:val="16"/>
              </w:rPr>
              <w:t xml:space="preserve"> </w:t>
            </w:r>
            <w:r>
              <w:rPr>
                <w:sz w:val="16"/>
              </w:rPr>
              <w:t>wniosków.</w:t>
            </w:r>
          </w:p>
          <w:p w14:paraId="388BF235" w14:textId="0F033235" w:rsidR="000112D4" w:rsidRPr="000112D4" w:rsidRDefault="000112D4" w:rsidP="00F958E5">
            <w:pPr>
              <w:pStyle w:val="TableParagraph"/>
              <w:ind w:left="108"/>
              <w:rPr>
                <w:sz w:val="16"/>
              </w:rPr>
            </w:pPr>
            <w:r>
              <w:rPr>
                <w:sz w:val="16"/>
              </w:rPr>
              <w:t>Wskaźnik dotyczy wszystkich osób zagrożonych ubóstwem lub wykluczeniem społecznych, którzy przystąpili do projektu i uzyskali jakiekolwiek wsparcie.</w:t>
            </w:r>
          </w:p>
          <w:p w14:paraId="6BD7BBC2" w14:textId="77777777" w:rsidR="000112D4" w:rsidRPr="006A690A" w:rsidRDefault="000112D4" w:rsidP="00F958E5">
            <w:pPr>
              <w:spacing w:line="259" w:lineRule="auto"/>
              <w:jc w:val="both"/>
              <w:rPr>
                <w:rFonts w:cstheme="minorHAnsi"/>
                <w:sz w:val="16"/>
                <w:szCs w:val="16"/>
              </w:rPr>
            </w:pPr>
          </w:p>
        </w:tc>
        <w:tc>
          <w:tcPr>
            <w:tcW w:w="1056" w:type="pct"/>
            <w:tcBorders>
              <w:top w:val="single" w:sz="2" w:space="0" w:color="auto"/>
              <w:left w:val="single" w:sz="2" w:space="0" w:color="auto"/>
              <w:bottom w:val="single" w:sz="2" w:space="0" w:color="auto"/>
              <w:right w:val="single" w:sz="2" w:space="0" w:color="auto"/>
            </w:tcBorders>
            <w:vAlign w:val="center"/>
          </w:tcPr>
          <w:p w14:paraId="4E4AFFE1" w14:textId="77777777" w:rsidR="000112D4" w:rsidRDefault="000112D4" w:rsidP="00F958E5">
            <w:pPr>
              <w:pStyle w:val="TableParagraph"/>
              <w:spacing w:before="1"/>
              <w:ind w:left="-114" w:right="25"/>
              <w:rPr>
                <w:sz w:val="16"/>
              </w:rPr>
            </w:pPr>
            <w:r w:rsidRPr="006A690A">
              <w:rPr>
                <w:rFonts w:cstheme="minorHAnsi"/>
                <w:sz w:val="16"/>
                <w:szCs w:val="16"/>
              </w:rPr>
              <w:t xml:space="preserve"> </w:t>
            </w:r>
            <w:r>
              <w:rPr>
                <w:sz w:val="16"/>
              </w:rPr>
              <w:t>Źródło pomiaru:</w:t>
            </w:r>
          </w:p>
          <w:p w14:paraId="2E474510" w14:textId="77777777" w:rsidR="000112D4" w:rsidRDefault="000112D4" w:rsidP="00F958E5">
            <w:pPr>
              <w:pStyle w:val="TableParagraph"/>
              <w:spacing w:before="15" w:line="259" w:lineRule="auto"/>
              <w:ind w:left="106" w:right="25"/>
              <w:rPr>
                <w:sz w:val="16"/>
              </w:rPr>
            </w:pPr>
            <w:r>
              <w:rPr>
                <w:sz w:val="16"/>
              </w:rPr>
              <w:t>- umowa z uczestnikiem wraz z zaświadczeniem (oświadczeniem) potwierdzającym status osoby wykluczonej</w:t>
            </w:r>
          </w:p>
          <w:p w14:paraId="7F3146FB" w14:textId="77777777" w:rsidR="000112D4" w:rsidRPr="006A690A" w:rsidRDefault="000112D4" w:rsidP="00F958E5">
            <w:pPr>
              <w:spacing w:line="259" w:lineRule="auto"/>
              <w:ind w:right="25"/>
              <w:jc w:val="both"/>
              <w:rPr>
                <w:rFonts w:cstheme="minorHAnsi"/>
                <w:sz w:val="16"/>
                <w:szCs w:val="16"/>
              </w:rPr>
            </w:pPr>
            <w:r>
              <w:rPr>
                <w:sz w:val="16"/>
              </w:rPr>
              <w:t>Sposób pomiaru: w momencie rozpoczęcia przez uczestnika udziału w projekcie objętym grantem</w:t>
            </w:r>
            <w:r w:rsidRPr="006A690A">
              <w:rPr>
                <w:rFonts w:cstheme="minorHAnsi"/>
                <w:sz w:val="16"/>
                <w:szCs w:val="16"/>
              </w:rPr>
              <w:t>.</w:t>
            </w:r>
          </w:p>
        </w:tc>
      </w:tr>
      <w:tr w:rsidR="000112D4" w:rsidRPr="006A690A" w14:paraId="56844317"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7A35CF2C"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2</w:t>
            </w:r>
          </w:p>
        </w:tc>
        <w:tc>
          <w:tcPr>
            <w:tcW w:w="1057" w:type="pct"/>
            <w:tcBorders>
              <w:top w:val="single" w:sz="2" w:space="0" w:color="auto"/>
              <w:left w:val="single" w:sz="2" w:space="0" w:color="auto"/>
              <w:bottom w:val="single" w:sz="2" w:space="0" w:color="auto"/>
              <w:right w:val="single" w:sz="2" w:space="0" w:color="auto"/>
            </w:tcBorders>
            <w:vAlign w:val="center"/>
          </w:tcPr>
          <w:p w14:paraId="7D59BC92" w14:textId="77777777" w:rsidR="000112D4" w:rsidRPr="006A690A" w:rsidRDefault="000112D4" w:rsidP="00F958E5">
            <w:pPr>
              <w:spacing w:line="259" w:lineRule="auto"/>
              <w:ind w:right="38"/>
              <w:jc w:val="both"/>
              <w:rPr>
                <w:rFonts w:cstheme="minorHAnsi"/>
                <w:sz w:val="16"/>
                <w:szCs w:val="16"/>
              </w:rPr>
            </w:pPr>
            <w:r w:rsidRPr="006A690A">
              <w:rPr>
                <w:rFonts w:eastAsia="Times New Roman" w:cstheme="minorHAnsi"/>
                <w:sz w:val="16"/>
                <w:szCs w:val="16"/>
                <w:lang w:eastAsia="pl-PL"/>
              </w:rPr>
              <w:t>liczba osób zagrożonych ubóstwem lub wykluczeniem społecznym, u których wzrosła aktywność społeczna</w:t>
            </w:r>
          </w:p>
        </w:tc>
        <w:tc>
          <w:tcPr>
            <w:tcW w:w="563" w:type="pct"/>
            <w:tcBorders>
              <w:top w:val="single" w:sz="2" w:space="0" w:color="auto"/>
              <w:left w:val="single" w:sz="2" w:space="0" w:color="auto"/>
              <w:bottom w:val="single" w:sz="2" w:space="0" w:color="auto"/>
              <w:right w:val="single" w:sz="2" w:space="0" w:color="auto"/>
            </w:tcBorders>
            <w:vAlign w:val="center"/>
          </w:tcPr>
          <w:p w14:paraId="76A43B53"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vAlign w:val="center"/>
          </w:tcPr>
          <w:p w14:paraId="1584DCF6" w14:textId="77777777" w:rsidR="000112D4" w:rsidRDefault="000112D4" w:rsidP="00F958E5">
            <w:pPr>
              <w:pStyle w:val="TableParagraph"/>
              <w:spacing w:line="259" w:lineRule="auto"/>
              <w:ind w:left="108"/>
              <w:jc w:val="both"/>
              <w:rPr>
                <w:sz w:val="16"/>
              </w:rPr>
            </w:pPr>
            <w:r>
              <w:rPr>
                <w:sz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Pr>
                <w:b/>
                <w:sz w:val="16"/>
              </w:rPr>
              <w:t xml:space="preserve">56% </w:t>
            </w:r>
            <w:r>
              <w:rPr>
                <w:sz w:val="16"/>
              </w:rPr>
              <w:t>liczebności grupy docelowej obejmującej osoby zagrożone ubóstwem lub wykluczeniem społecznym).</w:t>
            </w:r>
          </w:p>
          <w:p w14:paraId="251D7BF2" w14:textId="77777777" w:rsidR="000112D4" w:rsidRDefault="000112D4" w:rsidP="00F958E5">
            <w:pPr>
              <w:pStyle w:val="TableParagraph"/>
              <w:spacing w:line="259" w:lineRule="auto"/>
              <w:ind w:left="108"/>
              <w:jc w:val="both"/>
              <w:rPr>
                <w:sz w:val="16"/>
              </w:rPr>
            </w:pPr>
            <w:r>
              <w:rPr>
                <w:sz w:val="16"/>
              </w:rPr>
              <w:t>Liczba osób zagrożonych ubóstwem lub wykluczeniem społecznym, u których wzrosła aktywność społeczna, oznacza odsetek uczestników projektu, którzy po zakończeniu udziału w projekcie:</w:t>
            </w:r>
          </w:p>
          <w:p w14:paraId="7728BDB1" w14:textId="77777777" w:rsidR="000112D4" w:rsidRDefault="000112D4" w:rsidP="00F958E5">
            <w:pPr>
              <w:pStyle w:val="TableParagraph"/>
              <w:spacing w:line="259" w:lineRule="auto"/>
              <w:ind w:left="108"/>
              <w:jc w:val="both"/>
              <w:rPr>
                <w:sz w:val="16"/>
              </w:rPr>
            </w:pPr>
            <w:r>
              <w:rPr>
                <w:sz w:val="16"/>
              </w:rPr>
              <w:t>a) dokonali postępu w procesie aktywizacji społeczno- zatrudnieniowej i zmniejszenia dystansu do zatrudnienia, przy czym postęp powinien być rozumiany w szczególności jako:</w:t>
            </w:r>
          </w:p>
          <w:p w14:paraId="710213C7" w14:textId="77777777" w:rsidR="000112D4" w:rsidRDefault="000112D4" w:rsidP="00F958E5">
            <w:pPr>
              <w:pStyle w:val="TableParagraph"/>
              <w:numPr>
                <w:ilvl w:val="0"/>
                <w:numId w:val="36"/>
              </w:numPr>
              <w:tabs>
                <w:tab w:val="left" w:pos="219"/>
              </w:tabs>
              <w:spacing w:line="256" w:lineRule="auto"/>
              <w:ind w:firstLine="0"/>
              <w:jc w:val="both"/>
              <w:rPr>
                <w:sz w:val="16"/>
              </w:rPr>
            </w:pPr>
            <w:r>
              <w:rPr>
                <w:sz w:val="16"/>
              </w:rPr>
              <w:t>rozpoczęcie</w:t>
            </w:r>
            <w:r>
              <w:rPr>
                <w:spacing w:val="-7"/>
                <w:sz w:val="16"/>
              </w:rPr>
              <w:t xml:space="preserve"> </w:t>
            </w:r>
            <w:r>
              <w:rPr>
                <w:sz w:val="16"/>
              </w:rPr>
              <w:t>nauki,</w:t>
            </w:r>
            <w:r>
              <w:rPr>
                <w:spacing w:val="-5"/>
                <w:sz w:val="16"/>
              </w:rPr>
              <w:t xml:space="preserve"> </w:t>
            </w:r>
            <w:r>
              <w:rPr>
                <w:sz w:val="16"/>
              </w:rPr>
              <w:t>(wymagane</w:t>
            </w:r>
            <w:r>
              <w:rPr>
                <w:spacing w:val="-6"/>
                <w:sz w:val="16"/>
              </w:rPr>
              <w:t xml:space="preserve"> </w:t>
            </w:r>
            <w:r>
              <w:rPr>
                <w:sz w:val="16"/>
              </w:rPr>
              <w:t>zaświadczenie</w:t>
            </w:r>
            <w:r>
              <w:rPr>
                <w:spacing w:val="-5"/>
                <w:sz w:val="16"/>
              </w:rPr>
              <w:t xml:space="preserve"> </w:t>
            </w:r>
            <w:r>
              <w:rPr>
                <w:sz w:val="16"/>
              </w:rPr>
              <w:t>o</w:t>
            </w:r>
            <w:r>
              <w:rPr>
                <w:spacing w:val="-4"/>
                <w:sz w:val="16"/>
              </w:rPr>
              <w:t xml:space="preserve"> </w:t>
            </w:r>
            <w:r>
              <w:rPr>
                <w:sz w:val="16"/>
              </w:rPr>
              <w:t>podjęciu</w:t>
            </w:r>
            <w:r>
              <w:rPr>
                <w:spacing w:val="-4"/>
                <w:sz w:val="16"/>
              </w:rPr>
              <w:t xml:space="preserve"> </w:t>
            </w:r>
            <w:r>
              <w:rPr>
                <w:sz w:val="16"/>
              </w:rPr>
              <w:t>nauki z właściwej</w:t>
            </w:r>
            <w:r>
              <w:rPr>
                <w:spacing w:val="-2"/>
                <w:sz w:val="16"/>
              </w:rPr>
              <w:t xml:space="preserve"> </w:t>
            </w:r>
            <w:r>
              <w:rPr>
                <w:sz w:val="16"/>
              </w:rPr>
              <w:t>instytucji)</w:t>
            </w:r>
          </w:p>
          <w:p w14:paraId="77BDA975" w14:textId="77777777" w:rsidR="000112D4" w:rsidRDefault="000112D4" w:rsidP="00F958E5">
            <w:pPr>
              <w:pStyle w:val="TableParagraph"/>
              <w:numPr>
                <w:ilvl w:val="0"/>
                <w:numId w:val="36"/>
              </w:numPr>
              <w:tabs>
                <w:tab w:val="left" w:pos="324"/>
              </w:tabs>
              <w:spacing w:line="259" w:lineRule="auto"/>
              <w:ind w:firstLine="0"/>
              <w:jc w:val="both"/>
              <w:rPr>
                <w:sz w:val="16"/>
              </w:rPr>
            </w:pPr>
            <w:r>
              <w:rPr>
                <w:sz w:val="16"/>
              </w:rPr>
              <w:t>wzmocnienie motywacji do pracy po projekcie, (opinia psychologa, pedagoga, terapeuty, pracownika</w:t>
            </w:r>
            <w:r>
              <w:rPr>
                <w:spacing w:val="-8"/>
                <w:sz w:val="16"/>
              </w:rPr>
              <w:t xml:space="preserve"> </w:t>
            </w:r>
            <w:r>
              <w:rPr>
                <w:sz w:val="16"/>
              </w:rPr>
              <w:t>socjalnego),</w:t>
            </w:r>
          </w:p>
          <w:p w14:paraId="421AEA8F" w14:textId="77777777" w:rsidR="000112D4" w:rsidRDefault="000112D4" w:rsidP="00F958E5">
            <w:pPr>
              <w:pStyle w:val="TableParagraph"/>
              <w:numPr>
                <w:ilvl w:val="0"/>
                <w:numId w:val="36"/>
              </w:numPr>
              <w:tabs>
                <w:tab w:val="left" w:pos="298"/>
              </w:tabs>
              <w:spacing w:before="1" w:line="259" w:lineRule="auto"/>
              <w:ind w:firstLine="0"/>
              <w:jc w:val="both"/>
              <w:rPr>
                <w:sz w:val="16"/>
              </w:rPr>
            </w:pPr>
            <w:r>
              <w:rPr>
                <w:sz w:val="16"/>
              </w:rPr>
              <w:t>zwiększenie pewności siebie i własnych umiejętności, (opinia psychologa, pedagoga, terapeuty, pracownika</w:t>
            </w:r>
            <w:r>
              <w:rPr>
                <w:spacing w:val="-8"/>
                <w:sz w:val="16"/>
              </w:rPr>
              <w:t xml:space="preserve"> </w:t>
            </w:r>
            <w:r>
              <w:rPr>
                <w:sz w:val="16"/>
              </w:rPr>
              <w:t>socjalnego),</w:t>
            </w:r>
          </w:p>
          <w:p w14:paraId="1DA54FEF" w14:textId="77777777" w:rsidR="000112D4" w:rsidRDefault="000112D4" w:rsidP="00F958E5">
            <w:pPr>
              <w:pStyle w:val="TableParagraph"/>
              <w:numPr>
                <w:ilvl w:val="0"/>
                <w:numId w:val="36"/>
              </w:numPr>
              <w:tabs>
                <w:tab w:val="left" w:pos="365"/>
              </w:tabs>
              <w:spacing w:line="259" w:lineRule="auto"/>
              <w:ind w:firstLine="0"/>
              <w:jc w:val="both"/>
              <w:rPr>
                <w:sz w:val="16"/>
              </w:rPr>
            </w:pPr>
            <w:r>
              <w:rPr>
                <w:sz w:val="16"/>
              </w:rPr>
              <w:t>poprawa umiejętności rozwiązywania pojawiających się problemów, (opinia psychologa, pedagoga, terapeuty, pracownika</w:t>
            </w:r>
            <w:r>
              <w:rPr>
                <w:spacing w:val="-2"/>
                <w:sz w:val="16"/>
              </w:rPr>
              <w:t xml:space="preserve"> </w:t>
            </w:r>
            <w:r>
              <w:rPr>
                <w:sz w:val="16"/>
              </w:rPr>
              <w:t>socjalnego),</w:t>
            </w:r>
          </w:p>
          <w:p w14:paraId="69F85173" w14:textId="77777777" w:rsidR="000112D4" w:rsidRDefault="000112D4" w:rsidP="00F958E5">
            <w:pPr>
              <w:pStyle w:val="TableParagraph"/>
              <w:numPr>
                <w:ilvl w:val="0"/>
                <w:numId w:val="36"/>
              </w:numPr>
              <w:tabs>
                <w:tab w:val="left" w:pos="420"/>
              </w:tabs>
              <w:spacing w:line="259" w:lineRule="auto"/>
              <w:ind w:firstLine="0"/>
              <w:jc w:val="both"/>
              <w:rPr>
                <w:sz w:val="16"/>
              </w:rPr>
            </w:pPr>
            <w:r>
              <w:rPr>
                <w:sz w:val="16"/>
              </w:rPr>
              <w:t>podjęcie wolontariatu, (zaświadczenie o podjęciu wolontariatu),</w:t>
            </w:r>
          </w:p>
          <w:p w14:paraId="76598982" w14:textId="77777777" w:rsidR="000112D4" w:rsidRDefault="000112D4" w:rsidP="00F958E5">
            <w:pPr>
              <w:pStyle w:val="TableParagraph"/>
              <w:numPr>
                <w:ilvl w:val="0"/>
                <w:numId w:val="36"/>
              </w:numPr>
              <w:tabs>
                <w:tab w:val="left" w:pos="361"/>
              </w:tabs>
              <w:spacing w:line="259" w:lineRule="auto"/>
              <w:ind w:firstLine="0"/>
              <w:jc w:val="both"/>
              <w:rPr>
                <w:sz w:val="16"/>
              </w:rPr>
            </w:pPr>
            <w:r>
              <w:rPr>
                <w:sz w:val="16"/>
              </w:rPr>
              <w:t>poprawa stanu zdrowia, (opinia psychologa, pedagoga, terapeuty, pracownika</w:t>
            </w:r>
            <w:r>
              <w:rPr>
                <w:spacing w:val="-2"/>
                <w:sz w:val="16"/>
              </w:rPr>
              <w:t xml:space="preserve"> </w:t>
            </w:r>
            <w:r>
              <w:rPr>
                <w:sz w:val="16"/>
              </w:rPr>
              <w:t>socjalnego),</w:t>
            </w:r>
          </w:p>
          <w:p w14:paraId="63FD2D2C" w14:textId="77777777" w:rsidR="000112D4" w:rsidRDefault="000112D4" w:rsidP="00F958E5">
            <w:pPr>
              <w:pStyle w:val="TableParagraph"/>
              <w:numPr>
                <w:ilvl w:val="0"/>
                <w:numId w:val="36"/>
              </w:numPr>
              <w:tabs>
                <w:tab w:val="left" w:pos="818"/>
                <w:tab w:val="left" w:pos="819"/>
                <w:tab w:val="left" w:pos="2166"/>
                <w:tab w:val="left" w:pos="3295"/>
              </w:tabs>
              <w:spacing w:line="259" w:lineRule="auto"/>
              <w:ind w:firstLine="0"/>
              <w:jc w:val="both"/>
              <w:rPr>
                <w:sz w:val="16"/>
              </w:rPr>
            </w:pPr>
            <w:r>
              <w:rPr>
                <w:sz w:val="16"/>
              </w:rPr>
              <w:t>ograniczenie</w:t>
            </w:r>
            <w:r>
              <w:rPr>
                <w:sz w:val="16"/>
              </w:rPr>
              <w:tab/>
              <w:t>nałogów,</w:t>
            </w:r>
            <w:r>
              <w:rPr>
                <w:sz w:val="16"/>
              </w:rPr>
              <w:tab/>
            </w:r>
            <w:r>
              <w:rPr>
                <w:spacing w:val="-1"/>
                <w:sz w:val="16"/>
              </w:rPr>
              <w:t xml:space="preserve">(zaświadczenie </w:t>
            </w:r>
            <w:r>
              <w:rPr>
                <w:sz w:val="16"/>
              </w:rPr>
              <w:t>o podjęciu/ukończeniu terapii uzależnienia lub</w:t>
            </w:r>
            <w:r>
              <w:rPr>
                <w:spacing w:val="22"/>
                <w:sz w:val="16"/>
              </w:rPr>
              <w:t xml:space="preserve"> </w:t>
            </w:r>
            <w:r>
              <w:rPr>
                <w:sz w:val="16"/>
              </w:rPr>
              <w:t>opinia</w:t>
            </w:r>
          </w:p>
          <w:p w14:paraId="02BACF06" w14:textId="77777777" w:rsidR="000112D4" w:rsidRDefault="000112D4" w:rsidP="00F958E5">
            <w:pPr>
              <w:pStyle w:val="TableParagraph"/>
              <w:spacing w:line="259" w:lineRule="auto"/>
              <w:ind w:left="108"/>
              <w:jc w:val="both"/>
              <w:rPr>
                <w:sz w:val="16"/>
              </w:rPr>
            </w:pPr>
            <w:r>
              <w:rPr>
                <w:sz w:val="16"/>
              </w:rPr>
              <w:t xml:space="preserve">terapeuty), </w:t>
            </w:r>
          </w:p>
          <w:p w14:paraId="53A4CB15" w14:textId="77777777" w:rsidR="000112D4" w:rsidRDefault="000112D4" w:rsidP="00F958E5">
            <w:pPr>
              <w:pStyle w:val="TableParagraph"/>
              <w:spacing w:line="259" w:lineRule="auto"/>
              <w:ind w:left="108"/>
              <w:jc w:val="both"/>
              <w:rPr>
                <w:sz w:val="16"/>
              </w:rPr>
            </w:pPr>
            <w:r>
              <w:rPr>
                <w:sz w:val="16"/>
              </w:rPr>
              <w:t>viii.  doświadczenie  widocznej  poprawy   w   funkcjonowaniu (w przypadku osób z niepełnosprawnościami), (opinia psychologa, pedagoga, terapeuty, pracownika</w:t>
            </w:r>
            <w:r>
              <w:rPr>
                <w:spacing w:val="-7"/>
                <w:sz w:val="16"/>
              </w:rPr>
              <w:t xml:space="preserve"> </w:t>
            </w:r>
            <w:r>
              <w:rPr>
                <w:sz w:val="16"/>
              </w:rPr>
              <w:t>socjalnego)</w:t>
            </w:r>
          </w:p>
          <w:p w14:paraId="740FBD6B" w14:textId="77777777" w:rsidR="000112D4" w:rsidRDefault="000112D4" w:rsidP="00F958E5">
            <w:pPr>
              <w:pStyle w:val="TableParagraph"/>
              <w:spacing w:line="194" w:lineRule="exact"/>
              <w:ind w:left="108"/>
              <w:rPr>
                <w:sz w:val="16"/>
              </w:rPr>
            </w:pPr>
            <w:r>
              <w:rPr>
                <w:sz w:val="16"/>
              </w:rPr>
              <w:lastRenderedPageBreak/>
              <w:t>lub</w:t>
            </w:r>
          </w:p>
          <w:p w14:paraId="1AE2AC15" w14:textId="77777777" w:rsidR="000112D4" w:rsidRDefault="000112D4" w:rsidP="00F958E5">
            <w:pPr>
              <w:pStyle w:val="TableParagraph"/>
              <w:spacing w:before="14"/>
              <w:ind w:left="108"/>
              <w:jc w:val="both"/>
              <w:rPr>
                <w:sz w:val="16"/>
              </w:rPr>
            </w:pPr>
            <w:r>
              <w:rPr>
                <w:sz w:val="16"/>
              </w:rPr>
              <w:t>b) podjęli dalszą aktywizację w formie, która:</w:t>
            </w:r>
          </w:p>
          <w:p w14:paraId="04F05F00" w14:textId="77777777" w:rsidR="000112D4" w:rsidRDefault="000112D4" w:rsidP="00F958E5">
            <w:pPr>
              <w:pStyle w:val="TableParagraph"/>
              <w:numPr>
                <w:ilvl w:val="0"/>
                <w:numId w:val="37"/>
              </w:numPr>
              <w:tabs>
                <w:tab w:val="left" w:pos="228"/>
              </w:tabs>
              <w:spacing w:before="16" w:line="259" w:lineRule="auto"/>
              <w:ind w:firstLine="0"/>
              <w:jc w:val="both"/>
              <w:rPr>
                <w:sz w:val="16"/>
              </w:rPr>
            </w:pPr>
            <w:r>
              <w:rPr>
                <w:sz w:val="16"/>
              </w:rPr>
              <w:t>obrazuje postęp w procesie aktywizacji społecznej i zmniejsza dystans do</w:t>
            </w:r>
            <w:r>
              <w:rPr>
                <w:spacing w:val="-4"/>
                <w:sz w:val="16"/>
              </w:rPr>
              <w:t xml:space="preserve"> </w:t>
            </w:r>
            <w:r>
              <w:rPr>
                <w:sz w:val="16"/>
              </w:rPr>
              <w:t>zatrudnienia,</w:t>
            </w:r>
          </w:p>
          <w:p w14:paraId="14792D6A" w14:textId="77777777" w:rsidR="000112D4" w:rsidRDefault="000112D4" w:rsidP="00F958E5">
            <w:pPr>
              <w:pStyle w:val="TableParagraph"/>
              <w:numPr>
                <w:ilvl w:val="0"/>
                <w:numId w:val="37"/>
              </w:numPr>
              <w:tabs>
                <w:tab w:val="left" w:pos="262"/>
              </w:tabs>
              <w:spacing w:before="1" w:line="256" w:lineRule="auto"/>
              <w:ind w:firstLine="0"/>
              <w:jc w:val="both"/>
              <w:rPr>
                <w:sz w:val="16"/>
              </w:rPr>
            </w:pPr>
            <w:r>
              <w:rPr>
                <w:sz w:val="16"/>
              </w:rPr>
              <w:t>nie jest tożsama z formą aktywizacji, którą uczestnik projektu otrzymywał przed</w:t>
            </w:r>
            <w:r>
              <w:rPr>
                <w:spacing w:val="-1"/>
                <w:sz w:val="16"/>
              </w:rPr>
              <w:t xml:space="preserve"> </w:t>
            </w:r>
            <w:r>
              <w:rPr>
                <w:sz w:val="16"/>
              </w:rPr>
              <w:t>projektem,</w:t>
            </w:r>
          </w:p>
          <w:p w14:paraId="07CFE7A5" w14:textId="77777777" w:rsidR="000112D4" w:rsidRDefault="000112D4" w:rsidP="00F958E5">
            <w:pPr>
              <w:pStyle w:val="TableParagraph"/>
              <w:numPr>
                <w:ilvl w:val="0"/>
                <w:numId w:val="37"/>
              </w:numPr>
              <w:tabs>
                <w:tab w:val="left" w:pos="293"/>
              </w:tabs>
              <w:spacing w:before="2" w:line="259" w:lineRule="auto"/>
              <w:ind w:firstLine="0"/>
              <w:jc w:val="both"/>
              <w:rPr>
                <w:sz w:val="16"/>
              </w:rPr>
            </w:pPr>
            <w:r>
              <w:rPr>
                <w:sz w:val="16"/>
              </w:rPr>
              <w:t>nie jest tożsama z formą aktywizacji, którą uczestnik</w:t>
            </w:r>
            <w:r>
              <w:rPr>
                <w:spacing w:val="-26"/>
                <w:sz w:val="16"/>
              </w:rPr>
              <w:t xml:space="preserve"> </w:t>
            </w:r>
            <w:r>
              <w:rPr>
                <w:sz w:val="16"/>
              </w:rPr>
              <w:t>projektu otrzymywał w ramach projektu, chyba że nie jest ona finansowana ze środków EFS i że stanowi postęp w stosunku do sytuacji uczestnika projektu w momencie rozpoczęcia udziału w</w:t>
            </w:r>
          </w:p>
          <w:p w14:paraId="766F12A6" w14:textId="60191851" w:rsidR="000112D4" w:rsidRPr="006A690A" w:rsidRDefault="000112D4" w:rsidP="00AE7D65">
            <w:pPr>
              <w:spacing w:line="259" w:lineRule="auto"/>
              <w:rPr>
                <w:rFonts w:cstheme="minorHAnsi"/>
                <w:sz w:val="16"/>
                <w:szCs w:val="16"/>
              </w:rPr>
            </w:pPr>
            <w:r>
              <w:rPr>
                <w:sz w:val="16"/>
              </w:rPr>
              <w:t>projekcie.</w:t>
            </w:r>
          </w:p>
        </w:tc>
        <w:tc>
          <w:tcPr>
            <w:tcW w:w="1056" w:type="pct"/>
          </w:tcPr>
          <w:p w14:paraId="1E2B5C6C" w14:textId="77777777" w:rsidR="000112D4" w:rsidRPr="006A690A" w:rsidRDefault="000112D4" w:rsidP="00F958E5">
            <w:pPr>
              <w:ind w:right="25"/>
              <w:rPr>
                <w:rFonts w:eastAsia="Times New Roman" w:cstheme="minorHAnsi"/>
                <w:sz w:val="16"/>
                <w:szCs w:val="16"/>
                <w:lang w:eastAsia="pl-PL"/>
              </w:rPr>
            </w:pPr>
            <w:r>
              <w:rPr>
                <w:rFonts w:eastAsia="Times New Roman" w:cstheme="minorHAnsi"/>
                <w:sz w:val="16"/>
                <w:szCs w:val="16"/>
                <w:lang w:eastAsia="pl-PL"/>
              </w:rPr>
              <w:lastRenderedPageBreak/>
              <w:t>Sposób pomiaru</w:t>
            </w:r>
            <w:r w:rsidRPr="006A690A">
              <w:rPr>
                <w:rFonts w:eastAsia="Times New Roman" w:cstheme="minorHAnsi"/>
                <w:sz w:val="16"/>
                <w:szCs w:val="16"/>
                <w:lang w:eastAsia="pl-PL"/>
              </w:rPr>
              <w:t xml:space="preserve">: </w:t>
            </w:r>
          </w:p>
          <w:p w14:paraId="0085674A"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w ci</w:t>
            </w:r>
            <w:r w:rsidRPr="006A690A">
              <w:rPr>
                <w:rFonts w:eastAsia="Times New Roman" w:cs="Cambria"/>
                <w:sz w:val="16"/>
                <w:szCs w:val="16"/>
                <w:lang w:eastAsia="pl-PL"/>
              </w:rPr>
              <w:t>ą</w:t>
            </w:r>
            <w:r w:rsidRPr="006A690A">
              <w:rPr>
                <w:rFonts w:eastAsia="Times New Roman" w:cstheme="minorHAnsi"/>
                <w:sz w:val="16"/>
                <w:szCs w:val="16"/>
                <w:lang w:eastAsia="pl-PL"/>
              </w:rPr>
              <w:t>gu 4 tygodni od zako</w:t>
            </w:r>
            <w:r w:rsidRPr="006A690A">
              <w:rPr>
                <w:rFonts w:eastAsia="Times New Roman" w:cs="Cambria"/>
                <w:sz w:val="16"/>
                <w:szCs w:val="16"/>
                <w:lang w:eastAsia="pl-PL"/>
              </w:rPr>
              <w:t>ń</w:t>
            </w:r>
            <w:r w:rsidRPr="006A690A">
              <w:rPr>
                <w:rFonts w:eastAsia="Times New Roman" w:cstheme="minorHAnsi"/>
                <w:sz w:val="16"/>
                <w:szCs w:val="16"/>
                <w:lang w:eastAsia="pl-PL"/>
              </w:rPr>
              <w:t>czenia udzia</w:t>
            </w:r>
            <w:r w:rsidRPr="006A690A">
              <w:rPr>
                <w:rFonts w:eastAsia="Times New Roman" w:cs="Cambria"/>
                <w:sz w:val="16"/>
                <w:szCs w:val="16"/>
                <w:lang w:eastAsia="pl-PL"/>
              </w:rPr>
              <w:t>ł</w:t>
            </w:r>
            <w:r>
              <w:rPr>
                <w:rFonts w:eastAsia="Times New Roman" w:cstheme="minorHAnsi"/>
                <w:sz w:val="16"/>
                <w:szCs w:val="16"/>
                <w:lang w:eastAsia="pl-PL"/>
              </w:rPr>
              <w:t>u w projekcie objętym grantem.</w:t>
            </w:r>
          </w:p>
          <w:p w14:paraId="18D8435F" w14:textId="77777777" w:rsidR="000112D4" w:rsidRPr="006A690A" w:rsidRDefault="000112D4" w:rsidP="00F958E5">
            <w:pPr>
              <w:ind w:right="25"/>
              <w:rPr>
                <w:rFonts w:eastAsia="Times New Roman" w:cstheme="minorHAnsi"/>
                <w:sz w:val="16"/>
                <w:szCs w:val="16"/>
                <w:lang w:eastAsia="pl-PL"/>
              </w:rPr>
            </w:pPr>
          </w:p>
          <w:p w14:paraId="3B9D63E9" w14:textId="77777777" w:rsidR="000112D4" w:rsidRPr="00A66112" w:rsidRDefault="000112D4" w:rsidP="00F958E5">
            <w:pPr>
              <w:pStyle w:val="TableParagraph"/>
              <w:ind w:right="25"/>
              <w:rPr>
                <w:rFonts w:asciiTheme="minorHAnsi" w:hAnsiTheme="minorHAnsi" w:cstheme="minorHAnsi"/>
                <w:sz w:val="16"/>
              </w:rPr>
            </w:pPr>
            <w:r w:rsidRPr="00A66112">
              <w:rPr>
                <w:rFonts w:asciiTheme="minorHAnsi" w:hAnsiTheme="minorHAnsi" w:cstheme="minorHAnsi"/>
                <w:sz w:val="16"/>
              </w:rPr>
              <w:t>Źródło pomiaru:</w:t>
            </w:r>
          </w:p>
          <w:p w14:paraId="200EC32A" w14:textId="77777777" w:rsidR="000112D4" w:rsidRPr="00A66112" w:rsidRDefault="000112D4" w:rsidP="00F958E5">
            <w:pPr>
              <w:pStyle w:val="TableParagraph"/>
              <w:spacing w:before="16" w:line="259" w:lineRule="auto"/>
              <w:ind w:right="25"/>
              <w:rPr>
                <w:rFonts w:asciiTheme="minorHAnsi" w:hAnsiTheme="minorHAnsi" w:cstheme="minorHAnsi"/>
                <w:sz w:val="16"/>
              </w:rPr>
            </w:pPr>
            <w:r w:rsidRPr="00A66112">
              <w:rPr>
                <w:rFonts w:asciiTheme="minorHAnsi" w:hAnsiTheme="minorHAnsi" w:cstheme="minorHAnsi"/>
                <w:sz w:val="16"/>
              </w:rPr>
              <w:t>- dokumenty potwierdzające postęp w procesie aktywizacji społecznej, np. opinia psychologa, pedagoga, terapeuty, pracownika socjalnego o samodzielności, zaświadczenia z różnych instytucji/zaświadczenie o podjęciu nauki; zaświadczenie o podjęciu/ukończeniu terapii uzależnienia, zaświadczenie o rozpoczęciu udziału w zajęciach w ramach CIS, KIS, zaświadczenie o podjęciu wolontariatu.</w:t>
            </w:r>
          </w:p>
          <w:p w14:paraId="7161F86C" w14:textId="77777777" w:rsidR="000112D4" w:rsidRPr="006A690A" w:rsidRDefault="000112D4" w:rsidP="00F958E5">
            <w:pPr>
              <w:spacing w:line="259" w:lineRule="auto"/>
              <w:ind w:right="25"/>
              <w:jc w:val="both"/>
              <w:rPr>
                <w:rFonts w:cstheme="minorHAnsi"/>
                <w:sz w:val="16"/>
                <w:szCs w:val="16"/>
              </w:rPr>
            </w:pPr>
          </w:p>
        </w:tc>
      </w:tr>
      <w:tr w:rsidR="000112D4" w:rsidRPr="006A690A" w14:paraId="20824A0D"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2B0EACF0"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3</w:t>
            </w:r>
          </w:p>
        </w:tc>
        <w:tc>
          <w:tcPr>
            <w:tcW w:w="1057" w:type="pct"/>
            <w:tcBorders>
              <w:top w:val="single" w:sz="2" w:space="0" w:color="auto"/>
              <w:left w:val="single" w:sz="2" w:space="0" w:color="auto"/>
              <w:bottom w:val="single" w:sz="2" w:space="0" w:color="auto"/>
              <w:right w:val="single" w:sz="2" w:space="0" w:color="auto"/>
            </w:tcBorders>
            <w:vAlign w:val="center"/>
          </w:tcPr>
          <w:p w14:paraId="6D0D3605"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cstheme="minorHAnsi"/>
                <w:sz w:val="16"/>
                <w:szCs w:val="16"/>
              </w:rPr>
              <w:t>Liczba osób z otoczenia osób zagrożonych ubóstwem lub wykluczeniem społecznym objętych wsparciem w programie</w:t>
            </w:r>
          </w:p>
        </w:tc>
        <w:tc>
          <w:tcPr>
            <w:tcW w:w="563" w:type="pct"/>
            <w:tcBorders>
              <w:top w:val="single" w:sz="2" w:space="0" w:color="auto"/>
              <w:left w:val="single" w:sz="2" w:space="0" w:color="auto"/>
              <w:bottom w:val="single" w:sz="2" w:space="0" w:color="auto"/>
              <w:right w:val="single" w:sz="2" w:space="0" w:color="auto"/>
            </w:tcBorders>
            <w:vAlign w:val="center"/>
          </w:tcPr>
          <w:p w14:paraId="2EDE5EEB"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23EC3603"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Wskaźnik obejmuje osoby spełniające definicję otoczenia osób zagrożonych ubóstwem lub wykluczeniem społecznym (zgodnie z częścią VI. ogłoszenia o naborze wniosków), które przystąpiły do projektu i otrzymały wsparcie w projekcie objętym grantem. </w:t>
            </w:r>
          </w:p>
          <w:p w14:paraId="37E0E65C"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tc>
        <w:tc>
          <w:tcPr>
            <w:tcW w:w="1056" w:type="pct"/>
            <w:tcBorders>
              <w:top w:val="single" w:sz="2" w:space="0" w:color="auto"/>
              <w:left w:val="single" w:sz="2" w:space="0" w:color="auto"/>
              <w:bottom w:val="single" w:sz="2" w:space="0" w:color="auto"/>
              <w:right w:val="single" w:sz="2" w:space="0" w:color="auto"/>
            </w:tcBorders>
            <w:vAlign w:val="center"/>
          </w:tcPr>
          <w:p w14:paraId="49F22605" w14:textId="77777777" w:rsidR="000112D4" w:rsidRDefault="000112D4" w:rsidP="00F958E5">
            <w:pPr>
              <w:spacing w:line="259" w:lineRule="auto"/>
              <w:ind w:right="25"/>
              <w:jc w:val="both"/>
              <w:rPr>
                <w:rFonts w:cstheme="minorHAnsi"/>
                <w:sz w:val="16"/>
                <w:szCs w:val="16"/>
              </w:rPr>
            </w:pPr>
            <w:r w:rsidRPr="006A690A">
              <w:rPr>
                <w:rFonts w:cstheme="minorHAnsi"/>
                <w:sz w:val="16"/>
                <w:szCs w:val="16"/>
              </w:rPr>
              <w:t xml:space="preserve">Źródło pomiaru: </w:t>
            </w:r>
          </w:p>
          <w:p w14:paraId="69A97C69" w14:textId="77777777" w:rsidR="000112D4" w:rsidRPr="006A690A" w:rsidRDefault="000112D4" w:rsidP="00F958E5">
            <w:pPr>
              <w:spacing w:line="259" w:lineRule="auto"/>
              <w:ind w:right="25"/>
              <w:jc w:val="both"/>
              <w:rPr>
                <w:rFonts w:cstheme="minorHAnsi"/>
                <w:sz w:val="16"/>
                <w:szCs w:val="16"/>
              </w:rPr>
            </w:pPr>
            <w:r w:rsidRPr="006A690A">
              <w:rPr>
                <w:rFonts w:cstheme="minorHAnsi"/>
                <w:sz w:val="16"/>
                <w:szCs w:val="16"/>
              </w:rPr>
              <w:t>listy obecności, umowa z uczestnikiem wraz z oświadczeniem, że jest on członkiem otoczenia osoby wykluczonej, biorącej udział w projekcie.</w:t>
            </w:r>
          </w:p>
          <w:p w14:paraId="2616A5E2" w14:textId="77777777" w:rsidR="000112D4" w:rsidRPr="006A690A" w:rsidRDefault="000112D4" w:rsidP="00F958E5">
            <w:pPr>
              <w:spacing w:line="259" w:lineRule="auto"/>
              <w:ind w:right="25"/>
              <w:jc w:val="both"/>
              <w:rPr>
                <w:rFonts w:cstheme="minorHAnsi"/>
                <w:sz w:val="16"/>
                <w:szCs w:val="16"/>
              </w:rPr>
            </w:pPr>
          </w:p>
          <w:p w14:paraId="4DE68B7E" w14:textId="77777777" w:rsidR="000112D4" w:rsidRPr="006A690A" w:rsidRDefault="000112D4" w:rsidP="00F958E5">
            <w:pPr>
              <w:spacing w:line="259" w:lineRule="auto"/>
              <w:ind w:right="25"/>
              <w:jc w:val="both"/>
              <w:rPr>
                <w:rFonts w:cstheme="minorHAnsi"/>
                <w:sz w:val="16"/>
                <w:szCs w:val="16"/>
              </w:rPr>
            </w:pPr>
            <w:r w:rsidRPr="006A690A">
              <w:rPr>
                <w:rFonts w:cstheme="minorHAnsi"/>
                <w:sz w:val="16"/>
                <w:szCs w:val="16"/>
              </w:rPr>
              <w:t>Sposób pomiaru: w momencie rozpoczęcia przez uczestnika udziału w projekcie objętym grantem lub w momencie przystąpienia do określonej formy wsparcia w ramach projektu objętego grantem.</w:t>
            </w:r>
          </w:p>
        </w:tc>
      </w:tr>
      <w:tr w:rsidR="000112D4" w:rsidRPr="006A690A" w14:paraId="6339FB7F" w14:textId="77777777" w:rsidTr="00F958E5">
        <w:trPr>
          <w:trHeight w:val="567"/>
          <w:jc w:val="center"/>
        </w:trPr>
        <w:tc>
          <w:tcPr>
            <w:tcW w:w="210" w:type="pct"/>
            <w:vAlign w:val="center"/>
          </w:tcPr>
          <w:p w14:paraId="415F9011" w14:textId="77777777" w:rsidR="000112D4" w:rsidRPr="006A690A" w:rsidRDefault="000112D4" w:rsidP="00F958E5">
            <w:pPr>
              <w:ind w:right="-144"/>
              <w:jc w:val="both"/>
              <w:rPr>
                <w:rFonts w:cstheme="minorHAnsi"/>
                <w:sz w:val="16"/>
                <w:szCs w:val="16"/>
              </w:rPr>
            </w:pPr>
            <w:r>
              <w:rPr>
                <w:rFonts w:cstheme="minorHAnsi"/>
                <w:sz w:val="16"/>
                <w:szCs w:val="16"/>
              </w:rPr>
              <w:t>4</w:t>
            </w:r>
          </w:p>
        </w:tc>
        <w:tc>
          <w:tcPr>
            <w:tcW w:w="1057" w:type="pct"/>
            <w:vAlign w:val="center"/>
          </w:tcPr>
          <w:p w14:paraId="0A26B0A0" w14:textId="77777777" w:rsidR="000112D4" w:rsidRPr="00E364F3" w:rsidRDefault="000112D4" w:rsidP="00F958E5">
            <w:pPr>
              <w:ind w:right="38"/>
              <w:jc w:val="both"/>
              <w:rPr>
                <w:rFonts w:cstheme="minorHAnsi"/>
                <w:sz w:val="16"/>
                <w:szCs w:val="16"/>
              </w:rPr>
            </w:pPr>
            <w:r w:rsidRPr="00E364F3">
              <w:rPr>
                <w:rFonts w:ascii="Calibri" w:hAnsi="Calibri" w:cs="Calibri"/>
                <w:sz w:val="16"/>
                <w:szCs w:val="16"/>
                <w:shd w:val="clear" w:color="auto" w:fill="FFFFFF"/>
              </w:rPr>
              <w:t>Liczba osób zagrożonych ubóstwem lub wykluczeniem społecznym objętych usługami aktywnej integracji o charakterze społecznym, edukacyjnym lub zdrowotnym</w:t>
            </w:r>
          </w:p>
        </w:tc>
        <w:tc>
          <w:tcPr>
            <w:tcW w:w="563" w:type="pct"/>
            <w:vAlign w:val="center"/>
          </w:tcPr>
          <w:p w14:paraId="09529271" w14:textId="77777777" w:rsidR="000112D4" w:rsidRPr="006A690A" w:rsidRDefault="000112D4" w:rsidP="00F958E5">
            <w:pPr>
              <w:ind w:right="-144"/>
              <w:jc w:val="both"/>
              <w:rPr>
                <w:rFonts w:cstheme="minorHAnsi"/>
                <w:sz w:val="16"/>
                <w:szCs w:val="16"/>
              </w:rPr>
            </w:pPr>
            <w:r w:rsidRPr="006A690A">
              <w:rPr>
                <w:rFonts w:cstheme="minorHAnsi"/>
                <w:sz w:val="16"/>
                <w:szCs w:val="16"/>
              </w:rPr>
              <w:t>osoby</w:t>
            </w:r>
          </w:p>
        </w:tc>
        <w:tc>
          <w:tcPr>
            <w:tcW w:w="2114" w:type="pct"/>
            <w:vAlign w:val="center"/>
          </w:tcPr>
          <w:p w14:paraId="3FC8A1E3" w14:textId="77777777" w:rsidR="000112D4" w:rsidRPr="006A690A" w:rsidRDefault="000112D4" w:rsidP="00F958E5">
            <w:pPr>
              <w:jc w:val="both"/>
              <w:rPr>
                <w:rFonts w:cstheme="minorHAnsi"/>
                <w:sz w:val="16"/>
                <w:szCs w:val="16"/>
              </w:rPr>
            </w:pPr>
            <w:r w:rsidRPr="006A690A">
              <w:rPr>
                <w:rFonts w:cstheme="minorHAnsi"/>
                <w:sz w:val="16"/>
                <w:szCs w:val="16"/>
              </w:rPr>
              <w:t>Wska</w:t>
            </w:r>
            <w:r w:rsidRPr="006A690A">
              <w:rPr>
                <w:rFonts w:cs="Cambria"/>
                <w:sz w:val="16"/>
                <w:szCs w:val="16"/>
              </w:rPr>
              <w:t>ź</w:t>
            </w:r>
            <w:r w:rsidRPr="006A690A">
              <w:rPr>
                <w:rFonts w:cstheme="minorHAnsi"/>
                <w:sz w:val="16"/>
                <w:szCs w:val="16"/>
              </w:rPr>
              <w:t>nik obejmuje osoby zagro</w:t>
            </w:r>
            <w:r w:rsidRPr="006A690A">
              <w:rPr>
                <w:rFonts w:cs="Cambria"/>
                <w:sz w:val="16"/>
                <w:szCs w:val="16"/>
              </w:rPr>
              <w:t>ż</w:t>
            </w:r>
            <w:r w:rsidRPr="006A690A">
              <w:rPr>
                <w:rFonts w:cstheme="minorHAnsi"/>
                <w:sz w:val="16"/>
                <w:szCs w:val="16"/>
              </w:rPr>
              <w:t>one ub</w:t>
            </w:r>
            <w:r w:rsidRPr="006A690A">
              <w:rPr>
                <w:rFonts w:cs="Times"/>
                <w:sz w:val="16"/>
                <w:szCs w:val="16"/>
              </w:rPr>
              <w:t>ó</w:t>
            </w:r>
            <w:r w:rsidRPr="006A690A">
              <w:rPr>
                <w:rFonts w:cstheme="minorHAnsi"/>
                <w:sz w:val="16"/>
                <w:szCs w:val="16"/>
              </w:rPr>
              <w:t>stwem lub wykluczeniem spo</w:t>
            </w:r>
            <w:r w:rsidRPr="006A690A">
              <w:rPr>
                <w:rFonts w:cs="Cambria"/>
                <w:sz w:val="16"/>
                <w:szCs w:val="16"/>
              </w:rPr>
              <w:t>ł</w:t>
            </w:r>
            <w:r w:rsidRPr="006A690A">
              <w:rPr>
                <w:rFonts w:cstheme="minorHAnsi"/>
                <w:sz w:val="16"/>
                <w:szCs w:val="16"/>
              </w:rPr>
              <w:t>ecznym (definicja zgodna z Wytycznymi w zakresie realizacji przedsi</w:t>
            </w:r>
            <w:r w:rsidRPr="006A690A">
              <w:rPr>
                <w:rFonts w:cs="Cambria"/>
                <w:sz w:val="16"/>
                <w:szCs w:val="16"/>
              </w:rPr>
              <w:t>ę</w:t>
            </w:r>
            <w:r w:rsidRPr="006A690A">
              <w:rPr>
                <w:rFonts w:cstheme="minorHAnsi"/>
                <w:sz w:val="16"/>
                <w:szCs w:val="16"/>
              </w:rPr>
              <w:t>wzi</w:t>
            </w:r>
            <w:r w:rsidRPr="006A690A">
              <w:rPr>
                <w:rFonts w:cs="Cambria"/>
                <w:sz w:val="16"/>
                <w:szCs w:val="16"/>
              </w:rPr>
              <w:t>ęć</w:t>
            </w:r>
            <w:r w:rsidRPr="006A690A">
              <w:rPr>
                <w:rFonts w:cstheme="minorHAnsi"/>
                <w:sz w:val="16"/>
                <w:szCs w:val="16"/>
              </w:rPr>
              <w:t xml:space="preserve"> w obszarze w</w:t>
            </w:r>
            <w:r w:rsidRPr="006A690A">
              <w:rPr>
                <w:rFonts w:cs="Cambria"/>
                <w:sz w:val="16"/>
                <w:szCs w:val="16"/>
              </w:rPr>
              <w:t>łą</w:t>
            </w:r>
            <w:r w:rsidRPr="006A690A">
              <w:rPr>
                <w:rFonts w:cstheme="minorHAnsi"/>
                <w:sz w:val="16"/>
                <w:szCs w:val="16"/>
              </w:rPr>
              <w:t>czenia spo</w:t>
            </w:r>
            <w:r w:rsidRPr="006A690A">
              <w:rPr>
                <w:rFonts w:cs="Cambria"/>
                <w:sz w:val="16"/>
                <w:szCs w:val="16"/>
              </w:rPr>
              <w:t>ł</w:t>
            </w:r>
            <w:r w:rsidRPr="006A690A">
              <w:rPr>
                <w:rFonts w:cstheme="minorHAnsi"/>
                <w:sz w:val="16"/>
                <w:szCs w:val="16"/>
              </w:rPr>
              <w:t>ecznego i zwalczania ub</w:t>
            </w:r>
            <w:r w:rsidRPr="006A690A">
              <w:rPr>
                <w:rFonts w:cs="Times"/>
                <w:sz w:val="16"/>
                <w:szCs w:val="16"/>
              </w:rPr>
              <w:t>ó</w:t>
            </w:r>
            <w:r w:rsidRPr="006A690A">
              <w:rPr>
                <w:rFonts w:cstheme="minorHAnsi"/>
                <w:sz w:val="16"/>
                <w:szCs w:val="16"/>
              </w:rPr>
              <w:t xml:space="preserve">stwa z wykorzystaniem </w:t>
            </w:r>
            <w:r w:rsidRPr="006A690A">
              <w:rPr>
                <w:rFonts w:cs="Cambria"/>
                <w:sz w:val="16"/>
                <w:szCs w:val="16"/>
              </w:rPr>
              <w:t>ś</w:t>
            </w:r>
            <w:r w:rsidRPr="006A690A">
              <w:rPr>
                <w:rFonts w:cstheme="minorHAnsi"/>
                <w:sz w:val="16"/>
                <w:szCs w:val="16"/>
              </w:rPr>
              <w:t>rodków Europejskiego Funduszu Spo</w:t>
            </w:r>
            <w:r w:rsidRPr="006A690A">
              <w:rPr>
                <w:rFonts w:cs="Cambria"/>
                <w:sz w:val="16"/>
                <w:szCs w:val="16"/>
              </w:rPr>
              <w:t>ł</w:t>
            </w:r>
            <w:r w:rsidRPr="006A690A">
              <w:rPr>
                <w:rFonts w:cstheme="minorHAnsi"/>
                <w:sz w:val="16"/>
                <w:szCs w:val="16"/>
              </w:rPr>
              <w:t>ecznego i Europejskiego Funduszu Rozwoju Regionalnego na lata 2014-2020) obj</w:t>
            </w:r>
            <w:r w:rsidRPr="006A690A">
              <w:rPr>
                <w:rFonts w:cs="Cambria"/>
                <w:sz w:val="16"/>
                <w:szCs w:val="16"/>
              </w:rPr>
              <w:t>ę</w:t>
            </w:r>
            <w:r w:rsidRPr="006A690A">
              <w:rPr>
                <w:rFonts w:cstheme="minorHAnsi"/>
                <w:sz w:val="16"/>
                <w:szCs w:val="16"/>
              </w:rPr>
              <w:t>te instrumentami aktywizacji spo</w:t>
            </w:r>
            <w:r w:rsidRPr="006A690A">
              <w:rPr>
                <w:rFonts w:cs="Cambria"/>
                <w:sz w:val="16"/>
                <w:szCs w:val="16"/>
              </w:rPr>
              <w:t>ł</w:t>
            </w:r>
            <w:r w:rsidRPr="006A690A">
              <w:rPr>
                <w:rFonts w:cstheme="minorHAnsi"/>
                <w:sz w:val="16"/>
                <w:szCs w:val="16"/>
              </w:rPr>
              <w:t>ecznej.</w:t>
            </w:r>
          </w:p>
        </w:tc>
        <w:tc>
          <w:tcPr>
            <w:tcW w:w="1056" w:type="pct"/>
          </w:tcPr>
          <w:p w14:paraId="0EF75B15"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 xml:space="preserve">Moment pomiaru: </w:t>
            </w:r>
          </w:p>
          <w:p w14:paraId="426DF165" w14:textId="77777777" w:rsidR="000112D4" w:rsidRPr="006A690A" w:rsidRDefault="000112D4" w:rsidP="00F958E5">
            <w:pPr>
              <w:ind w:right="25"/>
              <w:rPr>
                <w:rFonts w:eastAsia="Times New Roman" w:cstheme="minorHAnsi"/>
                <w:sz w:val="16"/>
                <w:szCs w:val="16"/>
                <w:lang w:eastAsia="pl-PL"/>
              </w:rPr>
            </w:pPr>
            <w:r w:rsidRPr="006A690A">
              <w:rPr>
                <w:rFonts w:eastAsia="Times New Roman" w:cstheme="minorHAnsi"/>
                <w:sz w:val="16"/>
                <w:szCs w:val="16"/>
                <w:lang w:eastAsia="pl-PL"/>
              </w:rPr>
              <w:t>w momencie przyst</w:t>
            </w:r>
            <w:r w:rsidRPr="006A690A">
              <w:rPr>
                <w:rFonts w:eastAsia="Times New Roman" w:cs="Cambria"/>
                <w:sz w:val="16"/>
                <w:szCs w:val="16"/>
                <w:lang w:eastAsia="pl-PL"/>
              </w:rPr>
              <w:t>ą</w:t>
            </w:r>
            <w:r w:rsidRPr="006A690A">
              <w:rPr>
                <w:rFonts w:eastAsia="Times New Roman" w:cstheme="minorHAnsi"/>
                <w:sz w:val="16"/>
                <w:szCs w:val="16"/>
                <w:lang w:eastAsia="pl-PL"/>
              </w:rPr>
              <w:t>pienia do pierwszej formy wsparcia o charakterze spo</w:t>
            </w:r>
            <w:r w:rsidRPr="006A690A">
              <w:rPr>
                <w:rFonts w:eastAsia="Times New Roman" w:cs="Cambria"/>
                <w:sz w:val="16"/>
                <w:szCs w:val="16"/>
                <w:lang w:eastAsia="pl-PL"/>
              </w:rPr>
              <w:t>ł</w:t>
            </w:r>
            <w:r>
              <w:rPr>
                <w:rFonts w:eastAsia="Times New Roman" w:cstheme="minorHAnsi"/>
                <w:sz w:val="16"/>
                <w:szCs w:val="16"/>
                <w:lang w:eastAsia="pl-PL"/>
              </w:rPr>
              <w:t>ecznym, edukacyjnym lub zdrowotnym</w:t>
            </w:r>
          </w:p>
          <w:p w14:paraId="0ED29573" w14:textId="77777777" w:rsidR="000112D4" w:rsidRPr="006A690A" w:rsidRDefault="000112D4" w:rsidP="00F958E5">
            <w:pPr>
              <w:ind w:right="25"/>
              <w:rPr>
                <w:rFonts w:eastAsia="Times New Roman" w:cstheme="minorHAnsi"/>
                <w:sz w:val="16"/>
                <w:szCs w:val="16"/>
                <w:lang w:eastAsia="pl-PL"/>
              </w:rPr>
            </w:pPr>
          </w:p>
          <w:p w14:paraId="3FBC0384" w14:textId="77777777" w:rsidR="000112D4" w:rsidRPr="006A690A" w:rsidRDefault="000112D4" w:rsidP="00F958E5">
            <w:pPr>
              <w:ind w:right="25"/>
              <w:rPr>
                <w:rFonts w:eastAsia="Times New Roman" w:cstheme="minorHAnsi"/>
                <w:sz w:val="16"/>
                <w:szCs w:val="16"/>
                <w:lang w:eastAsia="pl-PL"/>
              </w:rPr>
            </w:pPr>
            <w:r w:rsidRPr="006A690A">
              <w:rPr>
                <w:rFonts w:eastAsia="Times New Roman" w:cs="Cambria"/>
                <w:sz w:val="16"/>
                <w:szCs w:val="16"/>
                <w:lang w:eastAsia="pl-PL"/>
              </w:rPr>
              <w:t>Ź</w:t>
            </w:r>
            <w:r w:rsidRPr="006A690A">
              <w:rPr>
                <w:rFonts w:eastAsia="Times New Roman" w:cstheme="minorHAnsi"/>
                <w:sz w:val="16"/>
                <w:szCs w:val="16"/>
                <w:lang w:eastAsia="pl-PL"/>
              </w:rPr>
              <w:t>r</w:t>
            </w:r>
            <w:r w:rsidRPr="006A690A">
              <w:rPr>
                <w:rFonts w:eastAsia="Times New Roman" w:cs="Times"/>
                <w:sz w:val="16"/>
                <w:szCs w:val="16"/>
                <w:lang w:eastAsia="pl-PL"/>
              </w:rPr>
              <w:t>ó</w:t>
            </w:r>
            <w:r w:rsidRPr="006A690A">
              <w:rPr>
                <w:rFonts w:eastAsia="Times New Roman" w:cstheme="minorHAnsi"/>
                <w:sz w:val="16"/>
                <w:szCs w:val="16"/>
                <w:lang w:eastAsia="pl-PL"/>
              </w:rPr>
              <w:t>d</w:t>
            </w:r>
            <w:r w:rsidRPr="006A690A">
              <w:rPr>
                <w:rFonts w:eastAsia="Times New Roman" w:cs="Cambria"/>
                <w:sz w:val="16"/>
                <w:szCs w:val="16"/>
                <w:lang w:eastAsia="pl-PL"/>
              </w:rPr>
              <w:t>ł</w:t>
            </w:r>
            <w:r w:rsidRPr="006A690A">
              <w:rPr>
                <w:rFonts w:eastAsia="Times New Roman" w:cstheme="minorHAnsi"/>
                <w:sz w:val="16"/>
                <w:szCs w:val="16"/>
                <w:lang w:eastAsia="pl-PL"/>
              </w:rPr>
              <w:t>a danych do pomiaru:</w:t>
            </w:r>
          </w:p>
          <w:p w14:paraId="2ADFB546" w14:textId="77777777" w:rsidR="000112D4" w:rsidRPr="006A690A" w:rsidRDefault="000112D4" w:rsidP="00F958E5">
            <w:pPr>
              <w:ind w:right="25"/>
              <w:jc w:val="both"/>
              <w:rPr>
                <w:rFonts w:cstheme="minorHAnsi"/>
                <w:sz w:val="16"/>
                <w:szCs w:val="16"/>
              </w:rPr>
            </w:pPr>
            <w:r w:rsidRPr="006A690A">
              <w:rPr>
                <w:rFonts w:eastAsia="Times New Roman" w:cstheme="minorHAnsi"/>
                <w:sz w:val="16"/>
                <w:szCs w:val="16"/>
                <w:lang w:eastAsia="pl-PL"/>
              </w:rPr>
              <w:t>listy obecno</w:t>
            </w:r>
            <w:r w:rsidRPr="006A690A">
              <w:rPr>
                <w:rFonts w:eastAsia="Times New Roman" w:cs="Cambria"/>
                <w:sz w:val="16"/>
                <w:szCs w:val="16"/>
                <w:lang w:eastAsia="pl-PL"/>
              </w:rPr>
              <w:t>ś</w:t>
            </w:r>
            <w:r w:rsidRPr="006A690A">
              <w:rPr>
                <w:rFonts w:eastAsia="Times New Roman" w:cstheme="minorHAnsi"/>
                <w:sz w:val="16"/>
                <w:szCs w:val="16"/>
                <w:lang w:eastAsia="pl-PL"/>
              </w:rPr>
              <w:t>ci z udzia</w:t>
            </w:r>
            <w:r w:rsidRPr="006A690A">
              <w:rPr>
                <w:rFonts w:eastAsia="Times New Roman" w:cs="Cambria"/>
                <w:sz w:val="16"/>
                <w:szCs w:val="16"/>
                <w:lang w:eastAsia="pl-PL"/>
              </w:rPr>
              <w:t>ł</w:t>
            </w:r>
            <w:r w:rsidRPr="006A690A">
              <w:rPr>
                <w:rFonts w:eastAsia="Times New Roman" w:cstheme="minorHAnsi"/>
                <w:sz w:val="16"/>
                <w:szCs w:val="16"/>
                <w:lang w:eastAsia="pl-PL"/>
              </w:rPr>
              <w:t>u w pierwszej formie wsparcia.</w:t>
            </w:r>
          </w:p>
        </w:tc>
      </w:tr>
      <w:tr w:rsidR="000112D4" w:rsidRPr="006A690A" w14:paraId="09856B41" w14:textId="77777777" w:rsidTr="00F958E5">
        <w:trPr>
          <w:trHeight w:val="567"/>
          <w:jc w:val="center"/>
        </w:trPr>
        <w:tc>
          <w:tcPr>
            <w:tcW w:w="210" w:type="pct"/>
            <w:vAlign w:val="center"/>
          </w:tcPr>
          <w:p w14:paraId="42721266"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5</w:t>
            </w:r>
          </w:p>
        </w:tc>
        <w:tc>
          <w:tcPr>
            <w:tcW w:w="1057" w:type="pct"/>
            <w:vAlign w:val="center"/>
          </w:tcPr>
          <w:p w14:paraId="2D38B609"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eastAsia="Times New Roman" w:cstheme="minorHAnsi"/>
                <w:sz w:val="16"/>
                <w:szCs w:val="16"/>
                <w:lang w:eastAsia="pl-PL"/>
              </w:rPr>
              <w:t>Efektywno</w:t>
            </w:r>
            <w:r w:rsidRPr="006A690A">
              <w:rPr>
                <w:rFonts w:eastAsia="Times New Roman" w:cs="Cambria"/>
                <w:sz w:val="16"/>
                <w:szCs w:val="16"/>
                <w:lang w:eastAsia="pl-PL"/>
              </w:rPr>
              <w:t>ść</w:t>
            </w:r>
            <w:r w:rsidRPr="006A690A">
              <w:rPr>
                <w:rFonts w:eastAsia="Times New Roman" w:cstheme="minorHAnsi"/>
                <w:sz w:val="16"/>
                <w:szCs w:val="16"/>
                <w:lang w:eastAsia="pl-PL"/>
              </w:rPr>
              <w:t xml:space="preserve"> zatrudnieniowa</w:t>
            </w:r>
          </w:p>
        </w:tc>
        <w:tc>
          <w:tcPr>
            <w:tcW w:w="563" w:type="pct"/>
            <w:vAlign w:val="center"/>
          </w:tcPr>
          <w:p w14:paraId="73AC4F15"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vAlign w:val="center"/>
          </w:tcPr>
          <w:p w14:paraId="4E78BCE2" w14:textId="77777777" w:rsidR="000112D4" w:rsidRPr="006A690A" w:rsidRDefault="000112D4" w:rsidP="00F958E5">
            <w:pPr>
              <w:rPr>
                <w:rFonts w:cs="Calibri"/>
                <w:sz w:val="16"/>
                <w:szCs w:val="16"/>
              </w:rPr>
            </w:pPr>
            <w:r w:rsidRPr="006A690A">
              <w:rPr>
                <w:rFonts w:cs="Calibri"/>
                <w:sz w:val="16"/>
                <w:szCs w:val="16"/>
              </w:rPr>
              <w:t>Definicja oraz szczegó</w:t>
            </w:r>
            <w:r w:rsidRPr="006A690A">
              <w:rPr>
                <w:rFonts w:cs="Cambria"/>
                <w:sz w:val="16"/>
                <w:szCs w:val="16"/>
              </w:rPr>
              <w:t>ł</w:t>
            </w:r>
            <w:r w:rsidRPr="006A690A">
              <w:rPr>
                <w:rFonts w:cs="Calibri"/>
                <w:sz w:val="16"/>
                <w:szCs w:val="16"/>
              </w:rPr>
              <w:t>owe warunki dotycz</w:t>
            </w:r>
            <w:r w:rsidRPr="006A690A">
              <w:rPr>
                <w:rFonts w:cs="Cambria"/>
                <w:sz w:val="16"/>
                <w:szCs w:val="16"/>
              </w:rPr>
              <w:t>ą</w:t>
            </w:r>
            <w:r w:rsidRPr="006A690A">
              <w:rPr>
                <w:rFonts w:cs="Calibri"/>
                <w:sz w:val="16"/>
                <w:szCs w:val="16"/>
              </w:rPr>
              <w:t>ce metodologii pomiaru i sposobu weryfikacji spe</w:t>
            </w:r>
            <w:r w:rsidRPr="006A690A">
              <w:rPr>
                <w:rFonts w:cs="Cambria"/>
                <w:sz w:val="16"/>
                <w:szCs w:val="16"/>
              </w:rPr>
              <w:t>ł</w:t>
            </w:r>
            <w:r w:rsidRPr="006A690A">
              <w:rPr>
                <w:rFonts w:cs="Calibri"/>
                <w:sz w:val="16"/>
                <w:szCs w:val="16"/>
              </w:rPr>
              <w:t>nienia warunku</w:t>
            </w:r>
            <w:r w:rsidRPr="006A690A" w:rsidDel="00793C03">
              <w:rPr>
                <w:rFonts w:cs="Calibri"/>
                <w:sz w:val="16"/>
                <w:szCs w:val="16"/>
              </w:rPr>
              <w:t xml:space="preserve"> </w:t>
            </w:r>
            <w:r w:rsidRPr="006A690A">
              <w:rPr>
                <w:rFonts w:cs="Calibri"/>
                <w:sz w:val="16"/>
                <w:szCs w:val="16"/>
              </w:rPr>
              <w:t>dot.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zawieraj</w:t>
            </w:r>
            <w:r w:rsidRPr="006A690A">
              <w:rPr>
                <w:rFonts w:cs="Cambria"/>
                <w:sz w:val="16"/>
                <w:szCs w:val="16"/>
              </w:rPr>
              <w:t>ą</w:t>
            </w:r>
            <w:r w:rsidRPr="006A690A">
              <w:rPr>
                <w:rFonts w:cs="Calibri"/>
                <w:sz w:val="16"/>
                <w:szCs w:val="16"/>
              </w:rPr>
              <w:t xml:space="preserve"> za</w:t>
            </w:r>
            <w:r w:rsidRPr="006A690A">
              <w:rPr>
                <w:rFonts w:cs="Cambria"/>
                <w:sz w:val="16"/>
                <w:szCs w:val="16"/>
              </w:rPr>
              <w:t>łą</w:t>
            </w:r>
            <w:r w:rsidRPr="006A690A">
              <w:rPr>
                <w:rFonts w:cs="Calibri"/>
                <w:sz w:val="16"/>
                <w:szCs w:val="16"/>
              </w:rPr>
              <w:t>czniki: Efektywno</w:t>
            </w:r>
            <w:r w:rsidRPr="006A690A">
              <w:rPr>
                <w:rFonts w:cs="Cambria"/>
                <w:sz w:val="16"/>
                <w:szCs w:val="16"/>
              </w:rPr>
              <w:t>ść</w:t>
            </w:r>
            <w:r w:rsidRPr="006A690A">
              <w:rPr>
                <w:rFonts w:cs="Calibri"/>
                <w:sz w:val="16"/>
                <w:szCs w:val="16"/>
              </w:rPr>
              <w:t xml:space="preserve"> spo</w:t>
            </w:r>
            <w:r w:rsidRPr="006A690A">
              <w:rPr>
                <w:rFonts w:cs="Cambria"/>
                <w:sz w:val="16"/>
                <w:szCs w:val="16"/>
              </w:rPr>
              <w:t>ł</w:t>
            </w:r>
            <w:r w:rsidRPr="006A690A">
              <w:rPr>
                <w:rFonts w:cs="Calibri"/>
                <w:sz w:val="16"/>
                <w:szCs w:val="16"/>
              </w:rPr>
              <w:t>eczna i efektywno</w:t>
            </w:r>
            <w:r w:rsidRPr="006A690A">
              <w:rPr>
                <w:rFonts w:cs="Cambria"/>
                <w:sz w:val="16"/>
                <w:szCs w:val="16"/>
              </w:rPr>
              <w:t>ść</w:t>
            </w:r>
            <w:r w:rsidRPr="006A690A">
              <w:rPr>
                <w:rFonts w:cs="Calibri"/>
                <w:sz w:val="16"/>
                <w:szCs w:val="16"/>
              </w:rPr>
              <w:t xml:space="preserve"> zatrudnieniowa oraz Pomiar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w PI 9i.</w:t>
            </w:r>
          </w:p>
          <w:p w14:paraId="08F31B8C" w14:textId="77777777" w:rsidR="000112D4" w:rsidRPr="006A690A" w:rsidRDefault="000112D4" w:rsidP="00F958E5">
            <w:pPr>
              <w:rPr>
                <w:rFonts w:cs="Calibri"/>
                <w:sz w:val="16"/>
                <w:szCs w:val="16"/>
              </w:rPr>
            </w:pPr>
          </w:p>
          <w:p w14:paraId="71747D7B" w14:textId="77777777" w:rsidR="000112D4" w:rsidRPr="006A690A" w:rsidRDefault="000112D4" w:rsidP="00F958E5">
            <w:pPr>
              <w:tabs>
                <w:tab w:val="left" w:pos="750"/>
              </w:tabs>
              <w:rPr>
                <w:rFonts w:cs="Calibri"/>
                <w:b/>
                <w:sz w:val="16"/>
                <w:szCs w:val="16"/>
              </w:rPr>
            </w:pPr>
            <w:r w:rsidRPr="006A690A">
              <w:rPr>
                <w:rFonts w:cs="Calibri"/>
                <w:b/>
                <w:sz w:val="16"/>
                <w:szCs w:val="16"/>
              </w:rPr>
              <w:t>Poziom wska</w:t>
            </w:r>
            <w:r w:rsidRPr="006A690A">
              <w:rPr>
                <w:rFonts w:cs="Cambria"/>
                <w:b/>
                <w:sz w:val="16"/>
                <w:szCs w:val="16"/>
              </w:rPr>
              <w:t>ź</w:t>
            </w:r>
            <w:r w:rsidRPr="006A690A">
              <w:rPr>
                <w:rFonts w:cs="Calibri"/>
                <w:b/>
                <w:sz w:val="16"/>
                <w:szCs w:val="16"/>
              </w:rPr>
              <w:t>nika:</w:t>
            </w:r>
          </w:p>
          <w:p w14:paraId="1CFEDDA8" w14:textId="77777777" w:rsidR="000112D4" w:rsidRPr="006A690A" w:rsidRDefault="000112D4" w:rsidP="00F958E5">
            <w:pPr>
              <w:tabs>
                <w:tab w:val="left" w:pos="750"/>
              </w:tabs>
              <w:rPr>
                <w:rFonts w:cs="Calibri"/>
                <w:b/>
                <w:sz w:val="16"/>
                <w:szCs w:val="16"/>
              </w:rPr>
            </w:pPr>
            <w:r w:rsidRPr="006A690A">
              <w:rPr>
                <w:b/>
                <w:noProof/>
                <w:sz w:val="16"/>
                <w:szCs w:val="16"/>
              </w:rPr>
              <w:t>a) wska</w:t>
            </w:r>
            <w:r w:rsidRPr="006A690A">
              <w:rPr>
                <w:rFonts w:cs="Cambria"/>
                <w:b/>
                <w:noProof/>
                <w:sz w:val="16"/>
                <w:szCs w:val="16"/>
              </w:rPr>
              <w:t>ź</w:t>
            </w:r>
            <w:r w:rsidRPr="006A690A">
              <w:rPr>
                <w:b/>
                <w:noProof/>
                <w:sz w:val="16"/>
                <w:szCs w:val="16"/>
              </w:rPr>
              <w:t>nik efektywno</w:t>
            </w:r>
            <w:r w:rsidRPr="006A690A">
              <w:rPr>
                <w:rFonts w:cs="Cambria"/>
                <w:b/>
                <w:noProof/>
                <w:sz w:val="16"/>
                <w:szCs w:val="16"/>
              </w:rPr>
              <w:t>ś</w:t>
            </w:r>
            <w:r w:rsidRPr="006A690A">
              <w:rPr>
                <w:b/>
                <w:noProof/>
                <w:sz w:val="16"/>
                <w:szCs w:val="16"/>
              </w:rPr>
              <w:t>ci zatrudnieniowej dla os</w:t>
            </w:r>
            <w:r w:rsidRPr="006A690A">
              <w:rPr>
                <w:rFonts w:cs="Times"/>
                <w:b/>
                <w:noProof/>
                <w:sz w:val="16"/>
                <w:szCs w:val="16"/>
              </w:rPr>
              <w:t>ó</w:t>
            </w:r>
            <w:r w:rsidRPr="006A690A">
              <w:rPr>
                <w:b/>
                <w:noProof/>
                <w:sz w:val="16"/>
                <w:szCs w:val="16"/>
              </w:rPr>
              <w:t>b z niepe</w:t>
            </w:r>
            <w:r w:rsidRPr="006A690A">
              <w:rPr>
                <w:rFonts w:cs="Cambria"/>
                <w:b/>
                <w:noProof/>
                <w:sz w:val="16"/>
                <w:szCs w:val="16"/>
              </w:rPr>
              <w:t>ł</w:t>
            </w:r>
            <w:r w:rsidRPr="006A690A">
              <w:rPr>
                <w:b/>
                <w:noProof/>
                <w:sz w:val="16"/>
                <w:szCs w:val="16"/>
              </w:rPr>
              <w:t>nosprawno</w:t>
            </w:r>
            <w:r w:rsidRPr="006A690A">
              <w:rPr>
                <w:rFonts w:cs="Cambria"/>
                <w:b/>
                <w:noProof/>
                <w:sz w:val="16"/>
                <w:szCs w:val="16"/>
              </w:rPr>
              <w:t>ś</w:t>
            </w:r>
            <w:r w:rsidRPr="006A690A">
              <w:rPr>
                <w:b/>
                <w:noProof/>
                <w:sz w:val="16"/>
                <w:szCs w:val="16"/>
              </w:rPr>
              <w:t xml:space="preserve">ciami - </w:t>
            </w:r>
            <w:r w:rsidRPr="006A690A">
              <w:rPr>
                <w:b/>
                <w:sz w:val="16"/>
                <w:szCs w:val="16"/>
              </w:rPr>
              <w:t>warto</w:t>
            </w:r>
            <w:r w:rsidRPr="006A690A">
              <w:rPr>
                <w:rFonts w:cs="Cambria"/>
                <w:b/>
                <w:sz w:val="16"/>
                <w:szCs w:val="16"/>
              </w:rPr>
              <w:t>ść</w:t>
            </w:r>
            <w:r w:rsidRPr="006A690A">
              <w:rPr>
                <w:b/>
                <w:sz w:val="16"/>
                <w:szCs w:val="16"/>
              </w:rPr>
              <w:t xml:space="preserve"> docelowa 12%</w:t>
            </w:r>
            <w:r w:rsidRPr="006A690A">
              <w:rPr>
                <w:b/>
                <w:noProof/>
                <w:sz w:val="16"/>
                <w:szCs w:val="16"/>
              </w:rPr>
              <w:t xml:space="preserve">; </w:t>
            </w:r>
          </w:p>
          <w:p w14:paraId="788A472D" w14:textId="77777777" w:rsidR="000112D4" w:rsidRPr="006A690A" w:rsidRDefault="000112D4" w:rsidP="00F958E5">
            <w:pPr>
              <w:spacing w:line="259" w:lineRule="auto"/>
              <w:jc w:val="both"/>
              <w:rPr>
                <w:rFonts w:cstheme="minorHAnsi"/>
                <w:sz w:val="16"/>
                <w:szCs w:val="16"/>
              </w:rPr>
            </w:pPr>
            <w:r w:rsidRPr="006A690A">
              <w:rPr>
                <w:b/>
                <w:noProof/>
                <w:sz w:val="16"/>
                <w:szCs w:val="16"/>
              </w:rPr>
              <w:t>b) wska</w:t>
            </w:r>
            <w:r w:rsidRPr="006A690A">
              <w:rPr>
                <w:rFonts w:cs="Cambria"/>
                <w:b/>
                <w:noProof/>
                <w:sz w:val="16"/>
                <w:szCs w:val="16"/>
              </w:rPr>
              <w:t>ź</w:t>
            </w:r>
            <w:r w:rsidRPr="006A690A">
              <w:rPr>
                <w:b/>
                <w:noProof/>
                <w:sz w:val="16"/>
                <w:szCs w:val="16"/>
              </w:rPr>
              <w:t>nik efektywno</w:t>
            </w:r>
            <w:r w:rsidRPr="006A690A">
              <w:rPr>
                <w:rFonts w:cs="Cambria"/>
                <w:b/>
                <w:noProof/>
                <w:sz w:val="16"/>
                <w:szCs w:val="16"/>
              </w:rPr>
              <w:t>ś</w:t>
            </w:r>
            <w:r w:rsidRPr="006A690A">
              <w:rPr>
                <w:b/>
                <w:noProof/>
                <w:sz w:val="16"/>
                <w:szCs w:val="16"/>
              </w:rPr>
              <w:t>ci zatrudnieniowej dla pozosta</w:t>
            </w:r>
            <w:r w:rsidRPr="006A690A">
              <w:rPr>
                <w:rFonts w:cs="Cambria"/>
                <w:b/>
                <w:noProof/>
                <w:sz w:val="16"/>
                <w:szCs w:val="16"/>
              </w:rPr>
              <w:t>ł</w:t>
            </w:r>
            <w:r w:rsidRPr="006A690A">
              <w:rPr>
                <w:b/>
                <w:noProof/>
                <w:sz w:val="16"/>
                <w:szCs w:val="16"/>
              </w:rPr>
              <w:t>ych os</w:t>
            </w:r>
            <w:r w:rsidRPr="006A690A">
              <w:rPr>
                <w:rFonts w:cs="Times"/>
                <w:b/>
                <w:noProof/>
                <w:sz w:val="16"/>
                <w:szCs w:val="16"/>
              </w:rPr>
              <w:t>ó</w:t>
            </w:r>
            <w:r w:rsidRPr="006A690A">
              <w:rPr>
                <w:b/>
                <w:noProof/>
                <w:sz w:val="16"/>
                <w:szCs w:val="16"/>
              </w:rPr>
              <w:t xml:space="preserve">b lub </w:t>
            </w:r>
            <w:r w:rsidRPr="006A690A">
              <w:rPr>
                <w:rFonts w:cs="Cambria"/>
                <w:b/>
                <w:noProof/>
                <w:sz w:val="16"/>
                <w:szCs w:val="16"/>
              </w:rPr>
              <w:t>ś</w:t>
            </w:r>
            <w:r w:rsidRPr="006A690A">
              <w:rPr>
                <w:b/>
                <w:noProof/>
                <w:sz w:val="16"/>
                <w:szCs w:val="16"/>
              </w:rPr>
              <w:t>rodowisk zagro</w:t>
            </w:r>
            <w:r w:rsidRPr="006A690A">
              <w:rPr>
                <w:rFonts w:cs="Cambria"/>
                <w:b/>
                <w:noProof/>
                <w:sz w:val="16"/>
                <w:szCs w:val="16"/>
              </w:rPr>
              <w:t>ż</w:t>
            </w:r>
            <w:r w:rsidRPr="006A690A">
              <w:rPr>
                <w:b/>
                <w:noProof/>
                <w:sz w:val="16"/>
                <w:szCs w:val="16"/>
              </w:rPr>
              <w:t>onych ubóstwem lub wykluczeniem spo</w:t>
            </w:r>
            <w:r w:rsidRPr="006A690A">
              <w:rPr>
                <w:rFonts w:cs="Cambria"/>
                <w:b/>
                <w:noProof/>
                <w:sz w:val="16"/>
                <w:szCs w:val="16"/>
              </w:rPr>
              <w:t>ł</w:t>
            </w:r>
            <w:r w:rsidRPr="006A690A">
              <w:rPr>
                <w:b/>
                <w:noProof/>
                <w:sz w:val="16"/>
                <w:szCs w:val="16"/>
              </w:rPr>
              <w:t>ecznym</w:t>
            </w:r>
            <w:r w:rsidRPr="006A690A">
              <w:rPr>
                <w:b/>
                <w:sz w:val="16"/>
                <w:szCs w:val="16"/>
              </w:rPr>
              <w:t xml:space="preserve"> – warto</w:t>
            </w:r>
            <w:r w:rsidRPr="006A690A">
              <w:rPr>
                <w:rFonts w:cs="Cambria"/>
                <w:b/>
                <w:sz w:val="16"/>
                <w:szCs w:val="16"/>
              </w:rPr>
              <w:t>ść</w:t>
            </w:r>
            <w:r w:rsidRPr="006A690A">
              <w:rPr>
                <w:b/>
                <w:sz w:val="16"/>
                <w:szCs w:val="16"/>
              </w:rPr>
              <w:t xml:space="preserve"> docelowa 25%</w:t>
            </w:r>
            <w:r w:rsidRPr="006A690A">
              <w:rPr>
                <w:b/>
                <w:noProof/>
                <w:sz w:val="16"/>
                <w:szCs w:val="16"/>
              </w:rPr>
              <w:t>.</w:t>
            </w:r>
          </w:p>
        </w:tc>
        <w:tc>
          <w:tcPr>
            <w:tcW w:w="1056" w:type="pct"/>
          </w:tcPr>
          <w:p w14:paraId="6BD97EAF" w14:textId="77777777" w:rsidR="000112D4" w:rsidRPr="006A690A" w:rsidRDefault="000112D4" w:rsidP="00F958E5">
            <w:pPr>
              <w:ind w:left="41" w:right="25"/>
              <w:jc w:val="center"/>
              <w:rPr>
                <w:rFonts w:cs="Calibri"/>
                <w:sz w:val="16"/>
                <w:szCs w:val="16"/>
              </w:rPr>
            </w:pPr>
            <w:r w:rsidRPr="006A690A">
              <w:rPr>
                <w:rFonts w:cs="Calibri"/>
                <w:b/>
                <w:noProof/>
                <w:sz w:val="16"/>
                <w:szCs w:val="16"/>
              </w:rPr>
              <w:t>Zgodnie z za</w:t>
            </w:r>
            <w:r w:rsidRPr="006A690A">
              <w:rPr>
                <w:rFonts w:cs="Cambria"/>
                <w:b/>
                <w:noProof/>
                <w:sz w:val="16"/>
                <w:szCs w:val="16"/>
              </w:rPr>
              <w:t>łą</w:t>
            </w:r>
            <w:r w:rsidRPr="006A690A">
              <w:rPr>
                <w:rFonts w:cs="Calibri"/>
                <w:b/>
                <w:noProof/>
                <w:sz w:val="16"/>
                <w:szCs w:val="16"/>
              </w:rPr>
              <w:t>cznikami do Zasad wsparcia :</w:t>
            </w:r>
            <w:r w:rsidRPr="006A690A">
              <w:rPr>
                <w:rFonts w:cs="Calibri"/>
                <w:sz w:val="16"/>
                <w:szCs w:val="16"/>
              </w:rPr>
              <w:t xml:space="preserve"> Efektywno</w:t>
            </w:r>
            <w:r w:rsidRPr="006A690A">
              <w:rPr>
                <w:rFonts w:cs="Cambria"/>
                <w:sz w:val="16"/>
                <w:szCs w:val="16"/>
              </w:rPr>
              <w:t>ść</w:t>
            </w:r>
            <w:r w:rsidRPr="006A690A">
              <w:rPr>
                <w:rFonts w:cs="Calibri"/>
                <w:sz w:val="16"/>
                <w:szCs w:val="16"/>
              </w:rPr>
              <w:t xml:space="preserve"> spo</w:t>
            </w:r>
            <w:r w:rsidRPr="006A690A">
              <w:rPr>
                <w:rFonts w:cs="Cambria"/>
                <w:sz w:val="16"/>
                <w:szCs w:val="16"/>
              </w:rPr>
              <w:t>ł</w:t>
            </w:r>
            <w:r w:rsidRPr="006A690A">
              <w:rPr>
                <w:rFonts w:cs="Calibri"/>
                <w:sz w:val="16"/>
                <w:szCs w:val="16"/>
              </w:rPr>
              <w:t>eczna i efektywno</w:t>
            </w:r>
            <w:r w:rsidRPr="006A690A">
              <w:rPr>
                <w:rFonts w:cs="Cambria"/>
                <w:sz w:val="16"/>
                <w:szCs w:val="16"/>
              </w:rPr>
              <w:t>ść</w:t>
            </w:r>
            <w:r w:rsidRPr="006A690A">
              <w:rPr>
                <w:rFonts w:cs="Calibri"/>
                <w:sz w:val="16"/>
                <w:szCs w:val="16"/>
              </w:rPr>
              <w:t xml:space="preserve"> zatrudnieniowa oraz Pomiar efektywno</w:t>
            </w:r>
            <w:r w:rsidRPr="006A690A">
              <w:rPr>
                <w:rFonts w:cs="Cambria"/>
                <w:sz w:val="16"/>
                <w:szCs w:val="16"/>
              </w:rPr>
              <w:t>ś</w:t>
            </w:r>
            <w:r w:rsidRPr="006A690A">
              <w:rPr>
                <w:rFonts w:cs="Calibri"/>
                <w:sz w:val="16"/>
                <w:szCs w:val="16"/>
              </w:rPr>
              <w:t>ci spo</w:t>
            </w:r>
            <w:r w:rsidRPr="006A690A">
              <w:rPr>
                <w:rFonts w:cs="Cambria"/>
                <w:sz w:val="16"/>
                <w:szCs w:val="16"/>
              </w:rPr>
              <w:t>ł</w:t>
            </w:r>
            <w:r w:rsidRPr="006A690A">
              <w:rPr>
                <w:rFonts w:cs="Calibri"/>
                <w:sz w:val="16"/>
                <w:szCs w:val="16"/>
              </w:rPr>
              <w:t>ecznej i zatrudnieniowej w PI 9i.</w:t>
            </w:r>
          </w:p>
          <w:p w14:paraId="11DDEACD" w14:textId="77777777" w:rsidR="000112D4" w:rsidRPr="006A690A" w:rsidRDefault="000112D4" w:rsidP="00F958E5">
            <w:pPr>
              <w:spacing w:line="259" w:lineRule="auto"/>
              <w:ind w:right="25"/>
              <w:jc w:val="both"/>
              <w:rPr>
                <w:rFonts w:cstheme="minorHAnsi"/>
                <w:sz w:val="16"/>
                <w:szCs w:val="16"/>
              </w:rPr>
            </w:pPr>
          </w:p>
        </w:tc>
      </w:tr>
      <w:tr w:rsidR="000112D4" w:rsidRPr="006A690A" w14:paraId="57E91991" w14:textId="77777777" w:rsidTr="00F958E5">
        <w:trPr>
          <w:trHeight w:val="567"/>
          <w:jc w:val="center"/>
        </w:trPr>
        <w:tc>
          <w:tcPr>
            <w:tcW w:w="210" w:type="pct"/>
            <w:tcBorders>
              <w:top w:val="single" w:sz="2" w:space="0" w:color="auto"/>
              <w:left w:val="single" w:sz="2" w:space="0" w:color="auto"/>
              <w:bottom w:val="single" w:sz="2" w:space="0" w:color="auto"/>
              <w:right w:val="single" w:sz="2" w:space="0" w:color="auto"/>
            </w:tcBorders>
            <w:vAlign w:val="center"/>
          </w:tcPr>
          <w:p w14:paraId="5E70599A" w14:textId="77777777" w:rsidR="000112D4" w:rsidRPr="006A690A" w:rsidRDefault="000112D4" w:rsidP="00F958E5">
            <w:pPr>
              <w:spacing w:line="259" w:lineRule="auto"/>
              <w:ind w:right="-144"/>
              <w:jc w:val="both"/>
              <w:rPr>
                <w:rFonts w:cstheme="minorHAnsi"/>
                <w:sz w:val="16"/>
                <w:szCs w:val="16"/>
              </w:rPr>
            </w:pPr>
            <w:r>
              <w:rPr>
                <w:rFonts w:cstheme="minorHAnsi"/>
                <w:sz w:val="16"/>
                <w:szCs w:val="16"/>
              </w:rPr>
              <w:t>6</w:t>
            </w:r>
          </w:p>
        </w:tc>
        <w:tc>
          <w:tcPr>
            <w:tcW w:w="1057" w:type="pct"/>
            <w:tcBorders>
              <w:top w:val="single" w:sz="2" w:space="0" w:color="auto"/>
              <w:left w:val="single" w:sz="2" w:space="0" w:color="auto"/>
              <w:bottom w:val="single" w:sz="2" w:space="0" w:color="auto"/>
              <w:right w:val="single" w:sz="2" w:space="0" w:color="auto"/>
            </w:tcBorders>
            <w:vAlign w:val="center"/>
          </w:tcPr>
          <w:p w14:paraId="172A639B" w14:textId="77777777" w:rsidR="000112D4" w:rsidRPr="006A690A" w:rsidRDefault="000112D4" w:rsidP="00F958E5">
            <w:pPr>
              <w:spacing w:line="259" w:lineRule="auto"/>
              <w:ind w:right="38"/>
              <w:jc w:val="both"/>
              <w:rPr>
                <w:rFonts w:eastAsia="Times New Roman" w:cstheme="minorHAnsi"/>
                <w:sz w:val="16"/>
                <w:szCs w:val="16"/>
                <w:lang w:eastAsia="pl-PL"/>
              </w:rPr>
            </w:pPr>
            <w:r w:rsidRPr="006A690A">
              <w:rPr>
                <w:rFonts w:cstheme="minorHAnsi"/>
                <w:sz w:val="16"/>
                <w:szCs w:val="16"/>
              </w:rPr>
              <w:t>Liczba osób z otoczenia osób zagrożonych ubóstwem lub wykluczeniem społecznym, u których nastąpił wzrost wiedzy i umiejętności w zakresie wspierania osób zagrożonych ubóstwem lub wykluczeniem społecznym</w:t>
            </w:r>
          </w:p>
        </w:tc>
        <w:tc>
          <w:tcPr>
            <w:tcW w:w="563" w:type="pct"/>
            <w:tcBorders>
              <w:top w:val="single" w:sz="2" w:space="0" w:color="auto"/>
              <w:left w:val="single" w:sz="2" w:space="0" w:color="auto"/>
              <w:bottom w:val="single" w:sz="2" w:space="0" w:color="auto"/>
              <w:right w:val="single" w:sz="2" w:space="0" w:color="auto"/>
            </w:tcBorders>
            <w:vAlign w:val="center"/>
          </w:tcPr>
          <w:p w14:paraId="503BF20C" w14:textId="77777777" w:rsidR="000112D4" w:rsidRPr="006A690A" w:rsidRDefault="000112D4" w:rsidP="00F958E5">
            <w:pPr>
              <w:spacing w:line="259" w:lineRule="auto"/>
              <w:ind w:right="-144"/>
              <w:jc w:val="both"/>
              <w:rPr>
                <w:rFonts w:cstheme="minorHAnsi"/>
                <w:sz w:val="16"/>
                <w:szCs w:val="16"/>
              </w:rPr>
            </w:pPr>
            <w:r w:rsidRPr="006A690A">
              <w:rPr>
                <w:rFonts w:cstheme="minorHAnsi"/>
                <w:sz w:val="16"/>
                <w:szCs w:val="16"/>
              </w:rPr>
              <w:t>osoby</w:t>
            </w:r>
          </w:p>
        </w:tc>
        <w:tc>
          <w:tcPr>
            <w:tcW w:w="2114" w:type="pct"/>
            <w:tcBorders>
              <w:top w:val="single" w:sz="2" w:space="0" w:color="auto"/>
              <w:left w:val="single" w:sz="2" w:space="0" w:color="auto"/>
              <w:bottom w:val="single" w:sz="2" w:space="0" w:color="auto"/>
              <w:right w:val="single" w:sz="2" w:space="0" w:color="auto"/>
            </w:tcBorders>
            <w:vAlign w:val="center"/>
          </w:tcPr>
          <w:p w14:paraId="26C18DCD"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Wskaźnik mierzy liczbę osób z otoczenia osób zagrożonych ubóstwem lub wykluczeniem społecznym, u których nastąpił wzrost wiedzy i umiejętności  </w:t>
            </w:r>
            <w:r w:rsidRPr="006A690A" w:rsidDel="00B5705D">
              <w:rPr>
                <w:rFonts w:cstheme="minorHAnsi"/>
                <w:sz w:val="16"/>
                <w:szCs w:val="16"/>
              </w:rPr>
              <w:t xml:space="preserve"> </w:t>
            </w:r>
            <w:r w:rsidRPr="006A690A">
              <w:rPr>
                <w:rFonts w:cstheme="minorHAnsi"/>
                <w:sz w:val="16"/>
                <w:szCs w:val="16"/>
              </w:rPr>
              <w:t xml:space="preserve">w zakresie wspierania osób zagrożonych ubóstwem lub wykluczeniem społecznym. </w:t>
            </w:r>
          </w:p>
          <w:p w14:paraId="6A69CA56"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 </w:t>
            </w:r>
          </w:p>
          <w:p w14:paraId="77842F6A" w14:textId="77777777" w:rsidR="000112D4" w:rsidRPr="006A690A" w:rsidRDefault="000112D4" w:rsidP="00F958E5">
            <w:pPr>
              <w:spacing w:line="259" w:lineRule="auto"/>
              <w:jc w:val="both"/>
              <w:rPr>
                <w:rFonts w:cstheme="minorHAnsi"/>
                <w:sz w:val="16"/>
                <w:szCs w:val="16"/>
              </w:rPr>
            </w:pPr>
          </w:p>
          <w:p w14:paraId="251BDE1C" w14:textId="77777777" w:rsidR="000112D4" w:rsidRPr="006A690A" w:rsidRDefault="000112D4" w:rsidP="00F958E5">
            <w:pPr>
              <w:spacing w:line="259" w:lineRule="auto"/>
              <w:jc w:val="both"/>
              <w:rPr>
                <w:rFonts w:cstheme="minorHAnsi"/>
                <w:sz w:val="16"/>
                <w:szCs w:val="16"/>
              </w:rPr>
            </w:pPr>
            <w:r w:rsidRPr="006A690A">
              <w:rPr>
                <w:rFonts w:cstheme="minorHAnsi"/>
                <w:sz w:val="16"/>
                <w:szCs w:val="16"/>
              </w:rPr>
              <w:t xml:space="preserve">Jeżeli w projekcie objętym grantem występuje wzrost wiedzy i umiejętności to ich efektem jest uzyskanie kwalifikacji lub nabycie kompetencji (w rozumieniu Wytycznych w zakresie monitorowania postępu rzeczowego realizacji programów operacyjnych na lata 2014-2020), potwierdzonych formalnym </w:t>
            </w:r>
            <w:r w:rsidRPr="006A690A">
              <w:rPr>
                <w:rFonts w:cstheme="minorHAnsi"/>
                <w:sz w:val="16"/>
                <w:szCs w:val="16"/>
              </w:rPr>
              <w:lastRenderedPageBreak/>
              <w:t>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w:t>
            </w:r>
            <w:r>
              <w:rPr>
                <w:rFonts w:cstheme="minorHAnsi"/>
                <w:sz w:val="16"/>
                <w:szCs w:val="16"/>
              </w:rPr>
              <w:t>2020.</w:t>
            </w:r>
          </w:p>
          <w:p w14:paraId="3924A187" w14:textId="77777777" w:rsidR="000112D4" w:rsidRPr="006A690A" w:rsidRDefault="000112D4" w:rsidP="00F958E5">
            <w:pPr>
              <w:spacing w:line="259" w:lineRule="auto"/>
              <w:jc w:val="both"/>
              <w:rPr>
                <w:rFonts w:cstheme="minorHAnsi"/>
                <w:sz w:val="16"/>
                <w:szCs w:val="16"/>
              </w:rPr>
            </w:pPr>
          </w:p>
          <w:p w14:paraId="4D558B36" w14:textId="77777777" w:rsidR="000112D4" w:rsidRPr="00655E2B" w:rsidRDefault="000112D4" w:rsidP="00F958E5">
            <w:pPr>
              <w:spacing w:line="259" w:lineRule="auto"/>
              <w:jc w:val="both"/>
              <w:rPr>
                <w:rFonts w:cstheme="minorHAnsi"/>
                <w:b/>
                <w:sz w:val="16"/>
                <w:szCs w:val="16"/>
              </w:rPr>
            </w:pPr>
            <w:r w:rsidRPr="00655E2B">
              <w:rPr>
                <w:rFonts w:cstheme="minorHAnsi"/>
                <w:b/>
                <w:sz w:val="16"/>
                <w:szCs w:val="16"/>
              </w:rPr>
              <w:t>Wnioskodawca zobligowany jest przyjąć minimalną wartość tego wskaźnika rezultatu na poziomie minimum 85% wartości wskaźnika produktu „Liczba osób zagrożonych ubóstwem lub wykluczeniem społecznym objętych wsparciem w programie (RLKS)”</w:t>
            </w:r>
          </w:p>
        </w:tc>
        <w:tc>
          <w:tcPr>
            <w:tcW w:w="1056" w:type="pct"/>
            <w:tcBorders>
              <w:top w:val="single" w:sz="2" w:space="0" w:color="auto"/>
              <w:left w:val="single" w:sz="2" w:space="0" w:color="auto"/>
              <w:bottom w:val="single" w:sz="2" w:space="0" w:color="auto"/>
              <w:right w:val="single" w:sz="2" w:space="0" w:color="auto"/>
            </w:tcBorders>
            <w:vAlign w:val="center"/>
          </w:tcPr>
          <w:p w14:paraId="65CA8848" w14:textId="77777777" w:rsidR="000112D4" w:rsidRPr="006A690A" w:rsidRDefault="000112D4" w:rsidP="00F958E5">
            <w:pPr>
              <w:spacing w:line="259" w:lineRule="auto"/>
              <w:ind w:right="25"/>
              <w:rPr>
                <w:rFonts w:cstheme="minorHAnsi"/>
                <w:sz w:val="16"/>
                <w:szCs w:val="16"/>
              </w:rPr>
            </w:pPr>
            <w:r w:rsidRPr="006A690A">
              <w:rPr>
                <w:rFonts w:cstheme="minorHAnsi"/>
                <w:sz w:val="16"/>
                <w:szCs w:val="16"/>
              </w:rPr>
              <w:lastRenderedPageBreak/>
              <w:t xml:space="preserve">Źródło pomiaru: dokumenty potwierdzające postęp w procesie aktywizacji społecznej np.: certyfikat, świadectwo potwierdzające efekty szkolenia, program szkolenia, liczbę zrealizowanych godzin, test, opinia psychologa, pracownika socjalnego. </w:t>
            </w:r>
          </w:p>
          <w:p w14:paraId="25DB210D" w14:textId="77777777" w:rsidR="000112D4" w:rsidRPr="006A690A" w:rsidRDefault="000112D4" w:rsidP="00F958E5">
            <w:pPr>
              <w:spacing w:line="259" w:lineRule="auto"/>
              <w:ind w:right="25"/>
              <w:rPr>
                <w:rFonts w:cstheme="minorHAnsi"/>
                <w:sz w:val="16"/>
                <w:szCs w:val="16"/>
              </w:rPr>
            </w:pPr>
          </w:p>
          <w:p w14:paraId="628FC2F7" w14:textId="77777777" w:rsidR="000112D4" w:rsidRPr="006A690A" w:rsidRDefault="000112D4" w:rsidP="00F958E5">
            <w:pPr>
              <w:spacing w:line="259" w:lineRule="auto"/>
              <w:ind w:right="25"/>
              <w:rPr>
                <w:rFonts w:cstheme="minorHAnsi"/>
                <w:sz w:val="16"/>
                <w:szCs w:val="16"/>
              </w:rPr>
            </w:pPr>
            <w:r w:rsidRPr="006A690A">
              <w:rPr>
                <w:rFonts w:cstheme="minorHAnsi"/>
                <w:sz w:val="16"/>
                <w:szCs w:val="16"/>
              </w:rPr>
              <w:t>Sposób pomiaru: do 4 tygodni następujących po zakończeniu udziału uczestnika w projekcie.</w:t>
            </w:r>
          </w:p>
          <w:p w14:paraId="4037765E" w14:textId="77777777" w:rsidR="000112D4" w:rsidRPr="006A690A" w:rsidRDefault="000112D4" w:rsidP="00F958E5">
            <w:pPr>
              <w:spacing w:line="259" w:lineRule="auto"/>
              <w:ind w:right="25"/>
              <w:rPr>
                <w:rFonts w:cstheme="minorHAnsi"/>
                <w:sz w:val="16"/>
                <w:szCs w:val="16"/>
              </w:rPr>
            </w:pPr>
          </w:p>
          <w:p w14:paraId="2AC4B88F" w14:textId="77777777" w:rsidR="000112D4" w:rsidRPr="006A690A" w:rsidRDefault="000112D4" w:rsidP="00F958E5">
            <w:pPr>
              <w:spacing w:line="259" w:lineRule="auto"/>
              <w:ind w:right="25"/>
              <w:rPr>
                <w:rFonts w:cstheme="minorHAnsi"/>
                <w:sz w:val="16"/>
                <w:szCs w:val="16"/>
              </w:rPr>
            </w:pPr>
          </w:p>
        </w:tc>
      </w:tr>
    </w:tbl>
    <w:p w14:paraId="7F1A1346" w14:textId="77777777" w:rsidR="009B3EDB" w:rsidRPr="006A690A" w:rsidRDefault="009B3EDB" w:rsidP="00F958E5">
      <w:pPr>
        <w:spacing w:after="0"/>
        <w:ind w:right="-144"/>
        <w:jc w:val="both"/>
      </w:pPr>
    </w:p>
    <w:p w14:paraId="013FA866" w14:textId="77777777" w:rsidR="0012650D" w:rsidRPr="0012650D" w:rsidRDefault="0012650D" w:rsidP="00F958E5">
      <w:pPr>
        <w:spacing w:before="19"/>
        <w:ind w:right="-144"/>
        <w:jc w:val="both"/>
        <w:rPr>
          <w:rFonts w:cstheme="minorHAnsi"/>
        </w:rPr>
      </w:pPr>
      <w:r w:rsidRPr="0012650D">
        <w:rPr>
          <w:rFonts w:cstheme="minorHAnsi"/>
          <w:b/>
        </w:rPr>
        <w:t xml:space="preserve">Uwaga! Dana osoba zagrożona ubóstwem lub wykluczeniem społecznym może uczestniczyć w nie więcej niż dwóch projektach dofinansowanych przez LGD w ramach danego naboru wniosków oraz </w:t>
      </w:r>
      <w:r w:rsidRPr="0012650D">
        <w:rPr>
          <w:rFonts w:cstheme="minorHAnsi"/>
        </w:rPr>
        <w:t>naborach 1/G/2019 i 3/G/2019.</w:t>
      </w:r>
    </w:p>
    <w:p w14:paraId="022C025D" w14:textId="77777777" w:rsidR="0012650D" w:rsidRPr="0012650D" w:rsidRDefault="0012650D" w:rsidP="00F958E5">
      <w:pPr>
        <w:widowControl w:val="0"/>
        <w:autoSpaceDE w:val="0"/>
        <w:autoSpaceDN w:val="0"/>
        <w:spacing w:after="0"/>
        <w:ind w:right="-144"/>
        <w:jc w:val="both"/>
        <w:rPr>
          <w:rFonts w:eastAsia="Carlito" w:cstheme="minorHAnsi"/>
        </w:rPr>
      </w:pPr>
      <w:r w:rsidRPr="0012650D">
        <w:rPr>
          <w:rFonts w:eastAsia="Carlito" w:cstheme="minorHAnsi"/>
        </w:rPr>
        <w:t>Osoba stanowiąca otoczenie osoby zagrożonej ubóstwem lub wykluczeniem społecznym może uczestniczyć</w:t>
      </w:r>
      <w:r w:rsidRPr="0012650D">
        <w:rPr>
          <w:rFonts w:eastAsia="Carlito" w:cstheme="minorHAnsi"/>
          <w:spacing w:val="-13"/>
        </w:rPr>
        <w:t xml:space="preserve"> </w:t>
      </w:r>
      <w:r w:rsidRPr="0012650D">
        <w:rPr>
          <w:rFonts w:eastAsia="Carlito" w:cstheme="minorHAnsi"/>
        </w:rPr>
        <w:t>w</w:t>
      </w:r>
      <w:r w:rsidRPr="0012650D">
        <w:rPr>
          <w:rFonts w:eastAsia="Carlito" w:cstheme="minorHAnsi"/>
          <w:spacing w:val="-10"/>
        </w:rPr>
        <w:t xml:space="preserve"> </w:t>
      </w:r>
      <w:r w:rsidRPr="0012650D">
        <w:rPr>
          <w:rFonts w:eastAsia="Carlito" w:cstheme="minorHAnsi"/>
        </w:rPr>
        <w:t>projekcie</w:t>
      </w:r>
      <w:r w:rsidRPr="0012650D">
        <w:rPr>
          <w:rFonts w:eastAsia="Carlito" w:cstheme="minorHAnsi"/>
          <w:spacing w:val="-10"/>
        </w:rPr>
        <w:t xml:space="preserve"> </w:t>
      </w:r>
      <w:r w:rsidRPr="0012650D">
        <w:rPr>
          <w:rFonts w:eastAsia="Carlito" w:cstheme="minorHAnsi"/>
        </w:rPr>
        <w:t>tylko</w:t>
      </w:r>
      <w:r w:rsidRPr="0012650D">
        <w:rPr>
          <w:rFonts w:eastAsia="Carlito" w:cstheme="minorHAnsi"/>
          <w:spacing w:val="-9"/>
        </w:rPr>
        <w:t xml:space="preserve"> </w:t>
      </w:r>
      <w:r w:rsidRPr="0012650D">
        <w:rPr>
          <w:rFonts w:eastAsia="Carlito" w:cstheme="minorHAnsi"/>
        </w:rPr>
        <w:t>jeden</w:t>
      </w:r>
      <w:r w:rsidRPr="0012650D">
        <w:rPr>
          <w:rFonts w:eastAsia="Carlito" w:cstheme="minorHAnsi"/>
          <w:spacing w:val="-12"/>
        </w:rPr>
        <w:t xml:space="preserve"> </w:t>
      </w:r>
      <w:r w:rsidRPr="0012650D">
        <w:rPr>
          <w:rFonts w:eastAsia="Carlito" w:cstheme="minorHAnsi"/>
        </w:rPr>
        <w:t>raz</w:t>
      </w:r>
      <w:r w:rsidRPr="0012650D">
        <w:rPr>
          <w:rFonts w:eastAsia="Carlito" w:cstheme="minorHAnsi"/>
          <w:spacing w:val="-12"/>
        </w:rPr>
        <w:t xml:space="preserve"> </w:t>
      </w:r>
      <w:r w:rsidRPr="0012650D">
        <w:rPr>
          <w:rFonts w:eastAsia="Carlito" w:cstheme="minorHAnsi"/>
        </w:rPr>
        <w:t>w</w:t>
      </w:r>
      <w:r w:rsidRPr="0012650D">
        <w:rPr>
          <w:rFonts w:eastAsia="Carlito" w:cstheme="minorHAnsi"/>
          <w:spacing w:val="-10"/>
        </w:rPr>
        <w:t xml:space="preserve"> </w:t>
      </w:r>
      <w:r w:rsidRPr="0012650D">
        <w:rPr>
          <w:rFonts w:eastAsia="Carlito" w:cstheme="minorHAnsi"/>
        </w:rPr>
        <w:t>roli</w:t>
      </w:r>
      <w:r w:rsidRPr="0012650D">
        <w:rPr>
          <w:rFonts w:eastAsia="Carlito" w:cstheme="minorHAnsi"/>
          <w:spacing w:val="-13"/>
        </w:rPr>
        <w:t xml:space="preserve"> </w:t>
      </w:r>
      <w:r w:rsidRPr="0012650D">
        <w:rPr>
          <w:rFonts w:eastAsia="Carlito" w:cstheme="minorHAnsi"/>
        </w:rPr>
        <w:t>otoczenia</w:t>
      </w:r>
      <w:r w:rsidRPr="0012650D">
        <w:rPr>
          <w:rFonts w:eastAsia="Carlito" w:cstheme="minorHAnsi"/>
          <w:spacing w:val="-11"/>
        </w:rPr>
        <w:t xml:space="preserve"> </w:t>
      </w:r>
      <w:r w:rsidRPr="0012650D">
        <w:rPr>
          <w:rFonts w:eastAsia="Carlito" w:cstheme="minorHAnsi"/>
        </w:rPr>
        <w:t>uczestnika</w:t>
      </w:r>
      <w:r w:rsidRPr="0012650D">
        <w:rPr>
          <w:rFonts w:eastAsia="Carlito" w:cstheme="minorHAnsi"/>
          <w:spacing w:val="-11"/>
        </w:rPr>
        <w:t xml:space="preserve"> </w:t>
      </w:r>
      <w:r w:rsidRPr="0012650D">
        <w:rPr>
          <w:rFonts w:eastAsia="Carlito" w:cstheme="minorHAnsi"/>
        </w:rPr>
        <w:t>zarówno</w:t>
      </w:r>
      <w:r w:rsidRPr="0012650D">
        <w:rPr>
          <w:rFonts w:eastAsia="Carlito" w:cstheme="minorHAnsi"/>
          <w:spacing w:val="-9"/>
        </w:rPr>
        <w:t xml:space="preserve"> </w:t>
      </w:r>
      <w:r w:rsidRPr="0012650D">
        <w:rPr>
          <w:rFonts w:eastAsia="Carlito" w:cstheme="minorHAnsi"/>
        </w:rPr>
        <w:t>w</w:t>
      </w:r>
      <w:r w:rsidRPr="0012650D">
        <w:rPr>
          <w:rFonts w:eastAsia="Carlito" w:cstheme="minorHAnsi"/>
          <w:spacing w:val="-12"/>
        </w:rPr>
        <w:t xml:space="preserve"> </w:t>
      </w:r>
      <w:r w:rsidRPr="0012650D">
        <w:rPr>
          <w:rFonts w:eastAsia="Carlito" w:cstheme="minorHAnsi"/>
          <w:b/>
        </w:rPr>
        <w:t>ramach</w:t>
      </w:r>
      <w:r w:rsidRPr="0012650D">
        <w:rPr>
          <w:rFonts w:eastAsia="Carlito" w:cstheme="minorHAnsi"/>
          <w:b/>
          <w:spacing w:val="-11"/>
        </w:rPr>
        <w:t xml:space="preserve"> </w:t>
      </w:r>
      <w:r w:rsidRPr="0012650D">
        <w:rPr>
          <w:rFonts w:eastAsia="Carlito" w:cstheme="minorHAnsi"/>
          <w:b/>
        </w:rPr>
        <w:t>danego</w:t>
      </w:r>
      <w:r w:rsidRPr="0012650D">
        <w:rPr>
          <w:rFonts w:eastAsia="Carlito" w:cstheme="minorHAnsi"/>
          <w:b/>
          <w:spacing w:val="-12"/>
        </w:rPr>
        <w:t xml:space="preserve"> </w:t>
      </w:r>
      <w:r w:rsidRPr="0012650D">
        <w:rPr>
          <w:rFonts w:eastAsia="Carlito" w:cstheme="minorHAnsi"/>
          <w:b/>
        </w:rPr>
        <w:t>naboru wniosków</w:t>
      </w:r>
      <w:r w:rsidRPr="0012650D">
        <w:rPr>
          <w:rFonts w:eastAsia="Carlito" w:cstheme="minorHAnsi"/>
        </w:rPr>
        <w:t>, jak i naborach 1/G/2019 i</w:t>
      </w:r>
      <w:r w:rsidRPr="0012650D">
        <w:rPr>
          <w:rFonts w:eastAsia="Carlito" w:cstheme="minorHAnsi"/>
          <w:spacing w:val="-4"/>
        </w:rPr>
        <w:t xml:space="preserve"> </w:t>
      </w:r>
      <w:r w:rsidRPr="0012650D">
        <w:rPr>
          <w:rFonts w:eastAsia="Carlito" w:cstheme="minorHAnsi"/>
        </w:rPr>
        <w:t>3/G/2019</w:t>
      </w:r>
    </w:p>
    <w:p w14:paraId="6D634AD4" w14:textId="77777777" w:rsidR="0012650D" w:rsidRPr="0012650D" w:rsidRDefault="0012650D" w:rsidP="00F958E5">
      <w:pPr>
        <w:ind w:right="-144"/>
        <w:jc w:val="both"/>
        <w:rPr>
          <w:rFonts w:cstheme="minorHAnsi"/>
          <w:b/>
        </w:rPr>
      </w:pPr>
      <w:r w:rsidRPr="0012650D">
        <w:rPr>
          <w:rFonts w:cstheme="minorHAnsi"/>
          <w:b/>
        </w:rPr>
        <w:t>Informacja w tym zakresie musi znaleźć się w treści wniosku o dofinansowanie.</w:t>
      </w:r>
    </w:p>
    <w:p w14:paraId="7A16FC6F" w14:textId="77777777" w:rsidR="00524DC6" w:rsidRPr="006A690A" w:rsidRDefault="00524DC6" w:rsidP="00F958E5">
      <w:pPr>
        <w:spacing w:after="0"/>
        <w:ind w:right="-144"/>
        <w:jc w:val="both"/>
        <w:rPr>
          <w:rFonts w:eastAsia="Times New Roman" w:cstheme="minorHAnsi"/>
          <w:b/>
          <w:lang w:eastAsia="pl-PL"/>
        </w:rPr>
      </w:pPr>
    </w:p>
    <w:p w14:paraId="4CD6FB6B" w14:textId="77777777" w:rsidR="0012650D" w:rsidRPr="006A690A" w:rsidRDefault="0012650D" w:rsidP="00F958E5">
      <w:pPr>
        <w:pBdr>
          <w:top w:val="single" w:sz="4" w:space="1" w:color="auto"/>
          <w:left w:val="single" w:sz="4" w:space="4" w:color="auto"/>
          <w:bottom w:val="single" w:sz="4" w:space="1" w:color="auto"/>
          <w:right w:val="single" w:sz="4" w:space="4" w:color="auto"/>
        </w:pBdr>
        <w:shd w:val="clear" w:color="auto" w:fill="BDD6EE" w:themeFill="accent1" w:themeFillTint="66"/>
        <w:spacing w:after="0"/>
        <w:ind w:right="-144"/>
        <w:jc w:val="both"/>
        <w:rPr>
          <w:b/>
        </w:rPr>
      </w:pPr>
      <w:r w:rsidRPr="006A690A">
        <w:rPr>
          <w:b/>
        </w:rPr>
        <w:t xml:space="preserve">Uwaga! W związku z realizacją projektów objętych grantem z wykorzystaniem uproszczonych metod rozliczania wydatków w projektach finansowanych ze środków EFS, LGD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będą wynikać </w:t>
      </w:r>
      <w:r>
        <w:rPr>
          <w:b/>
        </w:rPr>
        <w:br/>
      </w:r>
      <w:r w:rsidRPr="006A690A">
        <w:rPr>
          <w:b/>
        </w:rPr>
        <w:t>z treści i założeń zatwierdzonego wniosku o dofinansowanie (dotyczyć będą przede wszystkim liczby godzin udzielanego wsparcia i jego odbiorców).</w:t>
      </w:r>
    </w:p>
    <w:p w14:paraId="295959FA" w14:textId="77777777" w:rsidR="00795151" w:rsidRPr="00402CAD" w:rsidRDefault="00795151" w:rsidP="00F958E5">
      <w:pPr>
        <w:spacing w:after="0"/>
        <w:ind w:right="-144"/>
        <w:jc w:val="both"/>
        <w:rPr>
          <w:rFonts w:eastAsia="Times New Roman" w:cstheme="minorHAnsi"/>
          <w:lang w:eastAsia="pl-PL"/>
        </w:rPr>
      </w:pPr>
    </w:p>
    <w:p w14:paraId="5A6C0CB9" w14:textId="586A5F88" w:rsidR="0012650D" w:rsidRPr="003B4A88" w:rsidRDefault="0012650D" w:rsidP="00F958E5">
      <w:pPr>
        <w:spacing w:after="0"/>
        <w:ind w:right="-144"/>
        <w:jc w:val="both"/>
        <w:rPr>
          <w:rFonts w:cstheme="minorHAnsi"/>
          <w:b/>
        </w:rPr>
      </w:pPr>
      <w:r w:rsidRPr="003B4A88">
        <w:rPr>
          <w:rFonts w:cstheme="minorHAnsi"/>
          <w:b/>
        </w:rPr>
        <w:t xml:space="preserve">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w:t>
      </w:r>
      <w:r w:rsidR="00AE7D65">
        <w:rPr>
          <w:rFonts w:cstheme="minorHAnsi"/>
          <w:b/>
        </w:rPr>
        <w:br/>
      </w:r>
      <w:r w:rsidRPr="003B4A88">
        <w:rPr>
          <w:rFonts w:cstheme="minorHAnsi"/>
          <w:b/>
        </w:rPr>
        <w:t>do poziomu osiągniętych wskaźników.</w:t>
      </w:r>
    </w:p>
    <w:p w14:paraId="7E3109A4" w14:textId="77777777" w:rsidR="0012650D" w:rsidRPr="00402CAD" w:rsidRDefault="0012650D" w:rsidP="00F958E5">
      <w:pPr>
        <w:spacing w:after="0"/>
        <w:ind w:right="-144"/>
        <w:rPr>
          <w:rFonts w:cstheme="minorHAnsi"/>
        </w:rPr>
      </w:pPr>
    </w:p>
    <w:p w14:paraId="477149DA" w14:textId="77777777" w:rsidR="00795151" w:rsidRPr="00402CAD" w:rsidRDefault="00795151" w:rsidP="00F958E5">
      <w:pPr>
        <w:spacing w:after="0"/>
        <w:ind w:right="-144"/>
        <w:rPr>
          <w:rFonts w:cstheme="minorHAnsi"/>
        </w:rPr>
      </w:pPr>
    </w:p>
    <w:p w14:paraId="602B1A4B" w14:textId="77777777" w:rsidR="000E39AE" w:rsidRPr="00AE7D65" w:rsidRDefault="000E39AE" w:rsidP="00F958E5">
      <w:pPr>
        <w:pStyle w:val="Nagwek7"/>
        <w:spacing w:before="0"/>
        <w:ind w:right="-144"/>
        <w:jc w:val="both"/>
        <w:rPr>
          <w:rFonts w:asciiTheme="minorHAnsi" w:eastAsia="Times New Roman" w:hAnsiTheme="minorHAnsi" w:cstheme="minorHAnsi"/>
          <w:color w:val="auto"/>
        </w:rPr>
      </w:pPr>
      <w:r w:rsidRPr="00402CAD">
        <w:rPr>
          <w:rFonts w:asciiTheme="minorHAnsi" w:eastAsia="Times New Roman" w:hAnsiTheme="minorHAnsi" w:cstheme="minorHAnsi"/>
        </w:rPr>
        <w:t xml:space="preserve">IX. </w:t>
      </w:r>
      <w:r w:rsidRPr="00AE7D65">
        <w:rPr>
          <w:rFonts w:asciiTheme="minorHAnsi" w:eastAsia="Times New Roman" w:hAnsiTheme="minorHAnsi" w:cstheme="minorHAnsi"/>
          <w:color w:val="auto"/>
        </w:rPr>
        <w:t>OGÓLNA PULA ŚRODKÓW PRZEZNACZONA NA DOFINANSOWANIE PROJEKTÓW</w:t>
      </w:r>
    </w:p>
    <w:p w14:paraId="709C90E0" w14:textId="41854B3D" w:rsidR="000E39AE" w:rsidRPr="00AE7D65" w:rsidRDefault="000E39AE" w:rsidP="00F958E5">
      <w:pPr>
        <w:spacing w:after="0"/>
        <w:ind w:right="-144"/>
        <w:jc w:val="both"/>
        <w:rPr>
          <w:rFonts w:cstheme="minorHAnsi"/>
        </w:rPr>
      </w:pPr>
      <w:r w:rsidRPr="00AE7D65">
        <w:rPr>
          <w:rFonts w:cstheme="minorHAnsi"/>
        </w:rPr>
        <w:t>Całkowita kwota środków przeznaczony</w:t>
      </w:r>
      <w:r w:rsidR="00AE7D65" w:rsidRPr="00AE7D65">
        <w:rPr>
          <w:rFonts w:cstheme="minorHAnsi"/>
        </w:rPr>
        <w:t xml:space="preserve">ch na dofinansowanie projektów </w:t>
      </w:r>
      <w:r w:rsidRPr="00AE7D65">
        <w:rPr>
          <w:rFonts w:cstheme="minorHAnsi"/>
        </w:rPr>
        <w:t>w konkursie wynosi</w:t>
      </w:r>
      <w:r w:rsidR="000476D6" w:rsidRPr="00AE7D65">
        <w:rPr>
          <w:rFonts w:cstheme="minorHAnsi"/>
        </w:rPr>
        <w:t xml:space="preserve"> </w:t>
      </w:r>
      <w:r w:rsidR="001938A0" w:rsidRPr="00AE7D65">
        <w:rPr>
          <w:rFonts w:cstheme="minorHAnsi"/>
          <w:b/>
        </w:rPr>
        <w:t>150 000,00</w:t>
      </w:r>
      <w:r w:rsidR="0001683E" w:rsidRPr="00AE7D65">
        <w:rPr>
          <w:rFonts w:cstheme="minorHAnsi"/>
          <w:b/>
        </w:rPr>
        <w:t xml:space="preserve"> </w:t>
      </w:r>
      <w:r w:rsidR="00313917" w:rsidRPr="00AE7D65">
        <w:rPr>
          <w:rFonts w:cstheme="minorHAnsi"/>
        </w:rPr>
        <w:t>PLN.</w:t>
      </w:r>
    </w:p>
    <w:p w14:paraId="416ED537" w14:textId="77777777" w:rsidR="00410A6B" w:rsidRPr="00402CAD" w:rsidRDefault="00410A6B" w:rsidP="00F958E5">
      <w:pPr>
        <w:spacing w:after="0"/>
        <w:ind w:right="-144"/>
        <w:jc w:val="both"/>
        <w:rPr>
          <w:rFonts w:cstheme="minorHAnsi"/>
        </w:rPr>
      </w:pPr>
    </w:p>
    <w:p w14:paraId="53F671ED" w14:textId="77777777" w:rsidR="00AC579A"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307D6DDC" w14:textId="049B4F45" w:rsidR="00AC579A" w:rsidRPr="00402CAD" w:rsidRDefault="00AC579A" w:rsidP="00F958E5">
      <w:pPr>
        <w:spacing w:after="0"/>
        <w:ind w:right="-144"/>
        <w:jc w:val="both"/>
        <w:rPr>
          <w:rFonts w:eastAsia="Times New Roman" w:cstheme="minorHAnsi"/>
          <w:lang w:eastAsia="pl-PL"/>
        </w:rPr>
      </w:pPr>
      <w:r w:rsidRPr="00402CAD">
        <w:rPr>
          <w:rFonts w:cstheme="minorHAnsi"/>
        </w:rPr>
        <w:t xml:space="preserve">Maksymalny poziom dofinansowania ze środków EFS wynosi </w:t>
      </w:r>
      <w:r w:rsidR="00B17B1D">
        <w:rPr>
          <w:rFonts w:cstheme="minorHAnsi"/>
          <w:b/>
        </w:rPr>
        <w:t>9</w:t>
      </w:r>
      <w:r w:rsidRPr="003B4A88">
        <w:rPr>
          <w:rFonts w:cstheme="minorHAnsi"/>
          <w:b/>
        </w:rPr>
        <w:t>5%</w:t>
      </w:r>
      <w:r w:rsidRPr="00402CAD">
        <w:rPr>
          <w:rFonts w:cstheme="minorHAnsi"/>
        </w:rPr>
        <w:t xml:space="preserve"> wydatków kwalifikowanych </w:t>
      </w:r>
      <w:r w:rsidR="00AE7D65">
        <w:rPr>
          <w:rFonts w:cstheme="minorHAnsi"/>
        </w:rPr>
        <w:br/>
      </w:r>
      <w:r w:rsidRPr="00402CAD">
        <w:rPr>
          <w:rFonts w:cstheme="minorHAnsi"/>
        </w:rPr>
        <w:t>na poziomie projektu.</w:t>
      </w:r>
    </w:p>
    <w:p w14:paraId="56EC65D1" w14:textId="77777777" w:rsidR="00AC579A" w:rsidRPr="00402CAD" w:rsidRDefault="00AC579A" w:rsidP="00F958E5">
      <w:pPr>
        <w:spacing w:after="0"/>
        <w:ind w:right="-144"/>
        <w:jc w:val="both"/>
        <w:rPr>
          <w:rFonts w:eastAsia="Times New Roman" w:cstheme="minorHAnsi"/>
          <w:lang w:eastAsia="pl-PL"/>
        </w:rPr>
      </w:pPr>
      <w:r w:rsidRPr="00402CAD">
        <w:rPr>
          <w:rFonts w:eastAsia="Times New Roman" w:cstheme="minorHAnsi"/>
          <w:lang w:eastAsia="pl-PL"/>
        </w:rPr>
        <w:t xml:space="preserve">Minimalna wartość </w:t>
      </w:r>
      <w:r w:rsidR="00E20004" w:rsidRPr="00402CAD">
        <w:rPr>
          <w:rFonts w:eastAsia="Times New Roman" w:cstheme="minorHAnsi"/>
          <w:lang w:eastAsia="pl-PL"/>
        </w:rPr>
        <w:t xml:space="preserve">dofinasowania </w:t>
      </w:r>
      <w:r w:rsidRPr="00402CAD">
        <w:rPr>
          <w:rFonts w:eastAsia="Times New Roman" w:cstheme="minorHAnsi"/>
          <w:lang w:eastAsia="pl-PL"/>
        </w:rPr>
        <w:t xml:space="preserve">projektu współfinasowanego ze środków EFS wynosi </w:t>
      </w:r>
      <w:r w:rsidR="00E20004" w:rsidRPr="003B4A88">
        <w:rPr>
          <w:rFonts w:eastAsia="Times New Roman" w:cstheme="minorHAnsi"/>
          <w:b/>
          <w:lang w:eastAsia="pl-PL"/>
        </w:rPr>
        <w:t xml:space="preserve">20 000,00 </w:t>
      </w:r>
      <w:r w:rsidR="003A7FAA">
        <w:rPr>
          <w:rFonts w:eastAsia="Times New Roman" w:cstheme="minorHAnsi"/>
          <w:b/>
          <w:lang w:eastAsia="pl-PL"/>
        </w:rPr>
        <w:t>zł.</w:t>
      </w:r>
    </w:p>
    <w:p w14:paraId="460AD50C" w14:textId="77777777" w:rsidR="0099326D" w:rsidRPr="00402CAD" w:rsidRDefault="0099326D" w:rsidP="00F958E5">
      <w:pPr>
        <w:spacing w:after="0"/>
        <w:ind w:right="-144"/>
        <w:jc w:val="both"/>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E20004" w:rsidRPr="003B4A88">
        <w:rPr>
          <w:rFonts w:eastAsia="Times New Roman" w:cstheme="minorHAnsi"/>
          <w:b/>
          <w:lang w:eastAsia="pl-PL"/>
        </w:rPr>
        <w:t>50 000,00 zł</w:t>
      </w:r>
      <w:r w:rsidR="00E20004" w:rsidRPr="00402CAD">
        <w:rPr>
          <w:rFonts w:eastAsia="Times New Roman" w:cstheme="minorHAnsi"/>
          <w:lang w:eastAsia="pl-PL"/>
        </w:rPr>
        <w:t>.</w:t>
      </w:r>
    </w:p>
    <w:p w14:paraId="053FFC08" w14:textId="77777777" w:rsidR="003A7FAA" w:rsidRPr="00570731" w:rsidRDefault="003A7FAA" w:rsidP="00F958E5">
      <w:pPr>
        <w:spacing w:after="0"/>
        <w:ind w:right="-144"/>
        <w:jc w:val="both"/>
        <w:rPr>
          <w:rFonts w:eastAsia="Times New Roman" w:cstheme="minorHAnsi"/>
          <w:color w:val="FF0000"/>
          <w:lang w:eastAsia="pl-PL"/>
        </w:rPr>
      </w:pPr>
    </w:p>
    <w:p w14:paraId="02B4668C" w14:textId="79FF8E0E" w:rsidR="00946A83" w:rsidRPr="00B845F3" w:rsidRDefault="00946A83" w:rsidP="00F958E5">
      <w:pPr>
        <w:spacing w:after="0"/>
        <w:ind w:right="-144"/>
        <w:jc w:val="both"/>
        <w:rPr>
          <w:rFonts w:eastAsia="Times New Roman" w:cstheme="minorHAnsi"/>
          <w:lang w:eastAsia="pl-PL"/>
        </w:rPr>
      </w:pPr>
      <w:r w:rsidRPr="00B845F3">
        <w:rPr>
          <w:rFonts w:eastAsia="Times New Roman" w:cstheme="minorHAnsi"/>
          <w:lang w:eastAsia="pl-PL"/>
        </w:rPr>
        <w:t>Wnioskodawca sporządza budżet w oparciu</w:t>
      </w:r>
      <w:r w:rsidR="000F1DC4" w:rsidRPr="00B845F3">
        <w:rPr>
          <w:rFonts w:eastAsia="Times New Roman" w:cstheme="minorHAnsi"/>
          <w:lang w:eastAsia="pl-PL"/>
        </w:rPr>
        <w:t xml:space="preserve"> o </w:t>
      </w:r>
      <w:r w:rsidR="00DA082A" w:rsidRPr="00B845F3">
        <w:rPr>
          <w:rFonts w:eastAsia="Times New Roman" w:cstheme="minorHAnsi"/>
          <w:lang w:eastAsia="pl-PL"/>
        </w:rPr>
        <w:t>Katalog maksymalnych stawek</w:t>
      </w:r>
      <w:r w:rsidR="000F1DC4" w:rsidRPr="00B845F3">
        <w:rPr>
          <w:rFonts w:eastAsia="Times New Roman" w:cstheme="minorHAnsi"/>
          <w:lang w:eastAsia="pl-PL"/>
        </w:rPr>
        <w:t xml:space="preserve">, stanowiącą załącznik </w:t>
      </w:r>
      <w:r w:rsidR="00AE7D65">
        <w:rPr>
          <w:rFonts w:eastAsia="Times New Roman" w:cstheme="minorHAnsi"/>
          <w:lang w:eastAsia="pl-PL"/>
        </w:rPr>
        <w:br/>
      </w:r>
      <w:r w:rsidR="00E04F7E" w:rsidRPr="00B845F3">
        <w:rPr>
          <w:rFonts w:eastAsia="Times New Roman" w:cstheme="minorHAnsi"/>
          <w:lang w:eastAsia="pl-PL"/>
        </w:rPr>
        <w:t xml:space="preserve">nr </w:t>
      </w:r>
      <w:r w:rsidR="00EF30F6">
        <w:rPr>
          <w:rFonts w:eastAsia="Times New Roman" w:cstheme="minorHAnsi"/>
          <w:lang w:eastAsia="pl-PL"/>
        </w:rPr>
        <w:t>10</w:t>
      </w:r>
      <w:r w:rsidR="00DA082A" w:rsidRPr="00B845F3">
        <w:rPr>
          <w:rFonts w:eastAsia="Times New Roman" w:cstheme="minorHAnsi"/>
          <w:lang w:eastAsia="pl-PL"/>
        </w:rPr>
        <w:t xml:space="preserve"> </w:t>
      </w:r>
      <w:r w:rsidR="000F1DC4" w:rsidRPr="00B845F3">
        <w:rPr>
          <w:rFonts w:eastAsia="Times New Roman" w:cstheme="minorHAnsi"/>
          <w:lang w:eastAsia="pl-PL"/>
        </w:rPr>
        <w:t>do niniejszego ogłoszenia o naborze.</w:t>
      </w:r>
    </w:p>
    <w:p w14:paraId="5DCEBFB5" w14:textId="77777777" w:rsidR="000F1DC4" w:rsidRPr="00402CAD" w:rsidRDefault="000F1DC4" w:rsidP="00F958E5">
      <w:pPr>
        <w:spacing w:after="0"/>
        <w:ind w:right="-144"/>
        <w:jc w:val="both"/>
        <w:rPr>
          <w:rFonts w:eastAsia="Times New Roman" w:cstheme="minorHAnsi"/>
          <w:lang w:eastAsia="pl-PL"/>
        </w:rPr>
      </w:pPr>
    </w:p>
    <w:p w14:paraId="5F9D5B18" w14:textId="77777777" w:rsidR="00AC579A" w:rsidRPr="00402CAD" w:rsidRDefault="00AC579A"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lastRenderedPageBreak/>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32BC9E7B" w14:textId="77777777" w:rsidR="00E110E8" w:rsidRPr="00402CAD" w:rsidRDefault="00E110E8" w:rsidP="00F958E5">
      <w:pPr>
        <w:spacing w:after="0"/>
        <w:ind w:right="-144"/>
        <w:contextualSpacing/>
        <w:jc w:val="both"/>
        <w:rPr>
          <w:rFonts w:eastAsia="Times New Roman" w:cstheme="minorHAnsi"/>
          <w:lang w:eastAsia="pl-PL"/>
        </w:rPr>
      </w:pPr>
    </w:p>
    <w:p w14:paraId="31B23ECB" w14:textId="77777777" w:rsidR="00542729" w:rsidRPr="00402CAD" w:rsidRDefault="00542729" w:rsidP="00F958E5">
      <w:pPr>
        <w:spacing w:after="0"/>
        <w:ind w:right="-144"/>
        <w:jc w:val="both"/>
        <w:rPr>
          <w:rFonts w:cstheme="minorHAnsi"/>
        </w:rPr>
      </w:pPr>
      <w:r w:rsidRPr="00402CAD">
        <w:rPr>
          <w:rFonts w:cstheme="minorHAnsi"/>
          <w:b/>
        </w:rPr>
        <w:t>Projekty są rozliczane uproszczoną metodą rozliczania wydatków, tzw. „kwota uproszczona”</w:t>
      </w:r>
      <w:r w:rsidRPr="00402CAD">
        <w:rPr>
          <w:rFonts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1E1FC96A" w14:textId="77777777" w:rsidR="00542729" w:rsidRDefault="00542729" w:rsidP="00F958E5">
      <w:pPr>
        <w:spacing w:after="0"/>
        <w:ind w:right="-144"/>
        <w:contextualSpacing/>
        <w:jc w:val="both"/>
        <w:rPr>
          <w:rFonts w:eastAsia="Times New Roman" w:cstheme="minorHAnsi"/>
          <w:lang w:eastAsia="pl-PL"/>
        </w:rPr>
      </w:pPr>
    </w:p>
    <w:p w14:paraId="447EAEEA" w14:textId="77777777" w:rsidR="00542729"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W związku z rozliczaniem projektów uproszczoną metodą rozliczania wydatków, tzw. „kwotą uproszczoną” przy sporządzaniu budżetu projektu Wnioskodawca powinien kierować się następującymi zasadami:</w:t>
      </w:r>
    </w:p>
    <w:p w14:paraId="4B0924D1" w14:textId="77777777" w:rsidR="00542729" w:rsidRPr="00983C46" w:rsidRDefault="00542729" w:rsidP="00F958E5">
      <w:pPr>
        <w:spacing w:after="0"/>
        <w:ind w:right="-144"/>
        <w:contextualSpacing/>
        <w:jc w:val="both"/>
        <w:rPr>
          <w:rFonts w:eastAsia="Times New Roman" w:cstheme="minorHAnsi"/>
          <w:lang w:eastAsia="pl-PL"/>
        </w:rPr>
      </w:pPr>
    </w:p>
    <w:p w14:paraId="38D64FA6" w14:textId="77777777" w:rsidR="00542729"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10BA7876" w14:textId="77777777" w:rsidR="00542729" w:rsidRDefault="00542729" w:rsidP="00F958E5">
      <w:pPr>
        <w:spacing w:after="0"/>
        <w:ind w:right="-144"/>
        <w:contextualSpacing/>
        <w:jc w:val="both"/>
        <w:rPr>
          <w:rFonts w:eastAsia="Times New Roman" w:cstheme="minorHAnsi"/>
          <w:lang w:eastAsia="pl-PL"/>
        </w:rPr>
      </w:pPr>
    </w:p>
    <w:p w14:paraId="5CAC0295" w14:textId="0AC4F66B" w:rsidR="00542729" w:rsidRPr="006A690A" w:rsidRDefault="00542729" w:rsidP="00F958E5">
      <w:pPr>
        <w:spacing w:after="0"/>
        <w:ind w:right="-144"/>
        <w:contextualSpacing/>
        <w:jc w:val="both"/>
        <w:rPr>
          <w:rFonts w:eastAsia="Times New Roman" w:cstheme="minorHAnsi"/>
          <w:b/>
          <w:u w:val="single"/>
          <w:lang w:eastAsia="pl-PL"/>
        </w:rPr>
      </w:pPr>
      <w:r w:rsidRPr="006A690A">
        <w:rPr>
          <w:rFonts w:eastAsia="Times New Roman" w:cstheme="minorHAnsi"/>
          <w:b/>
          <w:u w:val="single"/>
          <w:lang w:eastAsia="pl-PL"/>
        </w:rPr>
        <w:t>UWAGA!</w:t>
      </w:r>
      <w:r w:rsidRPr="006A690A">
        <w:rPr>
          <w:rFonts w:eastAsia="Times New Roman" w:cstheme="minorHAnsi"/>
          <w:u w:val="single"/>
          <w:lang w:eastAsia="pl-PL"/>
        </w:rPr>
        <w:t xml:space="preserve"> </w:t>
      </w:r>
      <w:r w:rsidRPr="006A690A">
        <w:rPr>
          <w:rFonts w:eastAsia="Times New Roman" w:cstheme="minorHAnsi"/>
          <w:b/>
          <w:bCs/>
          <w:u w:val="single"/>
          <w:lang w:eastAsia="pl-PL"/>
        </w:rPr>
        <w:t>Nie dopuszcza się cross financingu oraz zakupu środków trwałych</w:t>
      </w:r>
      <w:r w:rsidRPr="006A690A">
        <w:rPr>
          <w:rFonts w:eastAsia="Times New Roman" w:cstheme="minorHAnsi"/>
          <w:b/>
          <w:bCs/>
          <w:lang w:eastAsia="pl-PL"/>
        </w:rPr>
        <w:t xml:space="preserve">. </w:t>
      </w:r>
      <w:r w:rsidRPr="006A690A">
        <w:rPr>
          <w:rFonts w:eastAsia="Times New Roman" w:cstheme="minorHAnsi"/>
          <w:lang w:eastAsia="pl-PL"/>
        </w:rPr>
        <w:t>W ramach niniejszego naboru danemu grantobiorcy przyznana zostanie jedna kwota uproszczona w ramach realizacji wszystkich zadań w projekcie objętym grantem. W związku z powyższym Wnioskodawca zobligowany jest do wskazania w ramach budżetu szczegółowego jednego zadania merytorycznego, wskazania wyd</w:t>
      </w:r>
      <w:r>
        <w:rPr>
          <w:rFonts w:eastAsia="Times New Roman" w:cstheme="minorHAnsi"/>
          <w:lang w:eastAsia="pl-PL"/>
        </w:rPr>
        <w:t xml:space="preserve">atków w ramach cross-financingu (nie dotyczy wniosków kwalifikowania kosztów w ramach cross-financingu), wskazania wydatków w ramach środków trwałych i/lub wartości niematerialnych </w:t>
      </w:r>
      <w:r w:rsidR="00AE7D65">
        <w:rPr>
          <w:rFonts w:eastAsia="Times New Roman" w:cstheme="minorHAnsi"/>
          <w:lang w:eastAsia="pl-PL"/>
        </w:rPr>
        <w:br/>
      </w:r>
      <w:r>
        <w:rPr>
          <w:rFonts w:eastAsia="Times New Roman" w:cstheme="minorHAnsi"/>
          <w:lang w:eastAsia="pl-PL"/>
        </w:rPr>
        <w:t>i prawnych (jeśli dotyczy), wskazania kosztów administracyjnych (jeśli dotyczy).</w:t>
      </w:r>
    </w:p>
    <w:p w14:paraId="4DEC056A" w14:textId="77777777" w:rsidR="00542729" w:rsidRPr="006A690A" w:rsidRDefault="00542729" w:rsidP="00F958E5">
      <w:pPr>
        <w:spacing w:after="0"/>
        <w:ind w:right="-144"/>
        <w:contextualSpacing/>
        <w:jc w:val="both"/>
        <w:rPr>
          <w:rFonts w:eastAsia="Times New Roman" w:cstheme="minorHAnsi"/>
          <w:lang w:eastAsia="pl-PL"/>
        </w:rPr>
      </w:pPr>
    </w:p>
    <w:p w14:paraId="729893F0" w14:textId="35B58619" w:rsidR="00542729" w:rsidRPr="006A690A" w:rsidRDefault="00542729" w:rsidP="00F958E5">
      <w:pPr>
        <w:spacing w:after="0"/>
        <w:ind w:right="-144"/>
        <w:contextualSpacing/>
        <w:jc w:val="both"/>
        <w:rPr>
          <w:rFonts w:eastAsia="Times New Roman" w:cstheme="minorHAnsi"/>
          <w:lang w:eastAsia="pl-PL"/>
        </w:rPr>
      </w:pPr>
      <w:r w:rsidRPr="006A690A">
        <w:rPr>
          <w:rFonts w:eastAsia="Times New Roman" w:cstheme="minorHAnsi"/>
          <w:lang w:eastAsia="pl-PL"/>
        </w:rPr>
        <w:t xml:space="preserve">- Wszystkie koszty wskazywane w zadaniu merytorycznym, wykazane w kategorii cross-financing, środki trwałe i/lub wartości niematerialne i prawne oraz koszty administracyjne projektu stanowią koszty bezpośrednie. Nie należy wykazywać kosztów należących do kategorii kosztów administracyjnych </w:t>
      </w:r>
      <w:r w:rsidR="00AE7D65">
        <w:rPr>
          <w:rFonts w:eastAsia="Times New Roman" w:cstheme="minorHAnsi"/>
          <w:lang w:eastAsia="pl-PL"/>
        </w:rPr>
        <w:br/>
      </w:r>
      <w:r w:rsidRPr="006A690A">
        <w:rPr>
          <w:rFonts w:eastAsia="Times New Roman" w:cstheme="minorHAnsi"/>
          <w:lang w:eastAsia="pl-PL"/>
        </w:rPr>
        <w:t xml:space="preserve">w pozostałych kategoriach kosztów w ramach projektu objętego grantem.  </w:t>
      </w:r>
    </w:p>
    <w:p w14:paraId="6270559F" w14:textId="77777777" w:rsidR="00542729" w:rsidRPr="006A690A" w:rsidRDefault="00542729" w:rsidP="00F958E5">
      <w:pPr>
        <w:spacing w:after="0"/>
        <w:ind w:right="-144"/>
        <w:contextualSpacing/>
        <w:jc w:val="both"/>
        <w:rPr>
          <w:rFonts w:eastAsia="Times New Roman" w:cstheme="minorHAnsi"/>
          <w:lang w:eastAsia="pl-PL"/>
        </w:rPr>
      </w:pPr>
    </w:p>
    <w:p w14:paraId="0A91A349" w14:textId="77777777" w:rsidR="00542729" w:rsidRPr="006A690A" w:rsidRDefault="00542729" w:rsidP="00F958E5">
      <w:pPr>
        <w:spacing w:after="0"/>
        <w:ind w:right="-144"/>
        <w:contextualSpacing/>
        <w:rPr>
          <w:rFonts w:eastAsia="Times New Roman" w:cstheme="minorHAnsi"/>
          <w:b/>
          <w:lang w:eastAsia="pl-PL"/>
        </w:rPr>
      </w:pPr>
      <w:r w:rsidRPr="006A690A">
        <w:rPr>
          <w:rFonts w:eastAsia="Times New Roman" w:cstheme="minorHAnsi"/>
          <w:b/>
          <w:lang w:eastAsia="pl-PL"/>
        </w:rPr>
        <w:t>Koszty administracyjne powinny zostać ujęte w budżecie w jednej pozycji pod nazwą „ koszty administracyjne”.</w:t>
      </w:r>
    </w:p>
    <w:p w14:paraId="05E5CF03" w14:textId="73AC0DBA" w:rsidR="00983C46" w:rsidRPr="00524DC6" w:rsidRDefault="00983C46" w:rsidP="00F958E5">
      <w:pPr>
        <w:spacing w:after="0"/>
        <w:ind w:right="-144"/>
        <w:contextualSpacing/>
        <w:jc w:val="both"/>
        <w:rPr>
          <w:rFonts w:eastAsia="Times New Roman" w:cstheme="minorHAnsi"/>
          <w:b/>
          <w:u w:val="single"/>
          <w:lang w:eastAsia="pl-PL"/>
        </w:rPr>
      </w:pPr>
      <w:r w:rsidRPr="00524DC6">
        <w:rPr>
          <w:rFonts w:eastAsia="Times New Roman" w:cstheme="minorHAnsi"/>
          <w:b/>
          <w:u w:val="single"/>
          <w:lang w:eastAsia="pl-PL"/>
        </w:rPr>
        <w:t xml:space="preserve">Otwarty katalog kosztów administracyjnych obejmuje w szczególności: </w:t>
      </w:r>
    </w:p>
    <w:p w14:paraId="5C435FDC"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a) </w:t>
      </w:r>
      <w:r w:rsidRPr="00E636F0">
        <w:rPr>
          <w:rFonts w:eastAsia="Times New Roman" w:cstheme="minorHAnsi"/>
          <w:b/>
          <w:lang w:eastAsia="pl-PL"/>
        </w:rPr>
        <w:t>koszty koordynatora lub kierownika projektu</w:t>
      </w:r>
      <w:r w:rsidRPr="00983C46">
        <w:rPr>
          <w:rFonts w:eastAsia="Times New Roman" w:cstheme="minorHAnsi"/>
          <w:lang w:eastAsia="pl-PL"/>
        </w:rPr>
        <w:t xml:space="preserve">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1FC1567D"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b) </w:t>
      </w:r>
      <w:r w:rsidRPr="00E636F0">
        <w:rPr>
          <w:rFonts w:eastAsia="Times New Roman" w:cstheme="minorHAnsi"/>
          <w:b/>
          <w:lang w:eastAsia="pl-PL"/>
        </w:rPr>
        <w:t>koszty zarządu</w:t>
      </w:r>
      <w:r w:rsidRPr="00983C46">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571FAB89"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c) </w:t>
      </w:r>
      <w:r w:rsidRPr="00E636F0">
        <w:rPr>
          <w:rFonts w:eastAsia="Times New Roman" w:cstheme="minorHAnsi"/>
          <w:b/>
          <w:lang w:eastAsia="pl-PL"/>
        </w:rPr>
        <w:t>koszty personelu obsługowego</w:t>
      </w:r>
      <w:r w:rsidRPr="00983C46">
        <w:rPr>
          <w:rFonts w:eastAsia="Times New Roman" w:cstheme="minorHAnsi"/>
          <w:lang w:eastAsia="pl-PL"/>
        </w:rPr>
        <w:t xml:space="preserve"> (obsługa kadrowa, finansowa, administracyjna, sekretariat, kancelaria, obsługa prawna, w tym dotycząca zamówień) na potrzeby funkcjonowania jednostki,</w:t>
      </w:r>
    </w:p>
    <w:p w14:paraId="75049476"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d) </w:t>
      </w:r>
      <w:r w:rsidRPr="00E636F0">
        <w:rPr>
          <w:rFonts w:eastAsia="Times New Roman" w:cstheme="minorHAnsi"/>
          <w:b/>
          <w:lang w:eastAsia="pl-PL"/>
        </w:rPr>
        <w:t>koszty obsługi księgowej</w:t>
      </w:r>
      <w:r w:rsidRPr="00983C46">
        <w:rPr>
          <w:rFonts w:eastAsia="Times New Roman" w:cstheme="minorHAnsi"/>
          <w:lang w:eastAsia="pl-PL"/>
        </w:rPr>
        <w:t xml:space="preserve"> (wynagrodzenia osób księgujących wydatki w projekcie, koszty związane ze zleceniem prowadzenia obsługi księgowej projektu biuru rachunkowemu),</w:t>
      </w:r>
    </w:p>
    <w:p w14:paraId="4BC07012" w14:textId="76474D6C"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e) </w:t>
      </w:r>
      <w:r w:rsidRPr="00E636F0">
        <w:rPr>
          <w:rFonts w:eastAsia="Times New Roman" w:cstheme="minorHAnsi"/>
          <w:b/>
          <w:lang w:eastAsia="pl-PL"/>
        </w:rPr>
        <w:t>koszty utrzymania powierzchni biurowych</w:t>
      </w:r>
      <w:r w:rsidRPr="00983C46">
        <w:rPr>
          <w:rFonts w:eastAsia="Times New Roman" w:cstheme="minorHAnsi"/>
          <w:lang w:eastAsia="pl-PL"/>
        </w:rPr>
        <w:t xml:space="preserve"> (czynsz, najem, opłaty administracyjne) związanych </w:t>
      </w:r>
      <w:r w:rsidR="00AE7D65">
        <w:rPr>
          <w:rFonts w:eastAsia="Times New Roman" w:cstheme="minorHAnsi"/>
          <w:lang w:eastAsia="pl-PL"/>
        </w:rPr>
        <w:br/>
      </w:r>
      <w:r w:rsidRPr="00983C46">
        <w:rPr>
          <w:rFonts w:eastAsia="Times New Roman" w:cstheme="minorHAnsi"/>
          <w:lang w:eastAsia="pl-PL"/>
        </w:rPr>
        <w:t>z obsługą administracyjną projektu,</w:t>
      </w:r>
    </w:p>
    <w:p w14:paraId="30985076"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f) </w:t>
      </w:r>
      <w:r w:rsidRPr="00E636F0">
        <w:rPr>
          <w:rFonts w:eastAsia="Times New Roman" w:cstheme="minorHAnsi"/>
          <w:b/>
          <w:lang w:eastAsia="pl-PL"/>
        </w:rPr>
        <w:t>wydatki związane z otworzeniem lub prowadzeniem wyodrębnionego na rzecz projektu subkonta na rachunku bankowym lub odrębnego rachunku bankowego</w:t>
      </w:r>
      <w:r w:rsidRPr="00983C46">
        <w:rPr>
          <w:rFonts w:eastAsia="Times New Roman" w:cstheme="minorHAnsi"/>
          <w:lang w:eastAsia="pl-PL"/>
        </w:rPr>
        <w:t>,</w:t>
      </w:r>
    </w:p>
    <w:p w14:paraId="5E538440"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lastRenderedPageBreak/>
        <w:t xml:space="preserve">g) </w:t>
      </w:r>
      <w:r w:rsidRPr="00E636F0">
        <w:rPr>
          <w:rFonts w:eastAsia="Times New Roman" w:cstheme="minorHAnsi"/>
          <w:b/>
          <w:lang w:eastAsia="pl-PL"/>
        </w:rPr>
        <w:t>amortyzacja, najem lub zakup aktywów</w:t>
      </w:r>
      <w:r w:rsidRPr="00983C46">
        <w:rPr>
          <w:rFonts w:eastAsia="Times New Roman" w:cstheme="minorHAnsi"/>
          <w:lang w:eastAsia="pl-PL"/>
        </w:rPr>
        <w:t xml:space="preserve"> (środków trwałych i wartości niematerialnych i prawnych) używanych na potrzeby osób, o których mowa w lit. a – d,</w:t>
      </w:r>
    </w:p>
    <w:p w14:paraId="45056CBB"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h) </w:t>
      </w:r>
      <w:r w:rsidRPr="00E636F0">
        <w:rPr>
          <w:rFonts w:eastAsia="Times New Roman" w:cstheme="minorHAnsi"/>
          <w:b/>
          <w:lang w:eastAsia="pl-PL"/>
        </w:rPr>
        <w:t>opłaty</w:t>
      </w:r>
      <w:r w:rsidRPr="00983C46">
        <w:rPr>
          <w:rFonts w:eastAsia="Times New Roman" w:cstheme="minorHAnsi"/>
          <w:lang w:eastAsia="pl-PL"/>
        </w:rPr>
        <w:t xml:space="preserve"> za energię elektryczną, cieplną, gazową i wodę, opłaty przesyłowe, opłaty za odprowadzanie ścieków w zakresie związanym z obsługą administracyjną projektu,</w:t>
      </w:r>
    </w:p>
    <w:p w14:paraId="7C2927D5"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i) </w:t>
      </w:r>
      <w:r w:rsidRPr="00E636F0">
        <w:rPr>
          <w:rFonts w:eastAsia="Times New Roman" w:cstheme="minorHAnsi"/>
          <w:b/>
          <w:lang w:eastAsia="pl-PL"/>
        </w:rPr>
        <w:t>koszty usług</w:t>
      </w:r>
      <w:r w:rsidRPr="00983C46">
        <w:rPr>
          <w:rFonts w:eastAsia="Times New Roman" w:cstheme="minorHAnsi"/>
          <w:lang w:eastAsia="pl-PL"/>
        </w:rPr>
        <w:t xml:space="preserve"> pocztowych, telefonicznych, internetowych, kurierskich związanych z obsługą projektu,</w:t>
      </w:r>
    </w:p>
    <w:p w14:paraId="51EA17C8"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j) </w:t>
      </w:r>
      <w:r w:rsidRPr="00E636F0">
        <w:rPr>
          <w:rFonts w:eastAsia="Times New Roman" w:cstheme="minorHAnsi"/>
          <w:b/>
          <w:lang w:eastAsia="pl-PL"/>
        </w:rPr>
        <w:t>koszty usług</w:t>
      </w:r>
      <w:r w:rsidRPr="00983C46">
        <w:rPr>
          <w:rFonts w:eastAsia="Times New Roman" w:cstheme="minorHAnsi"/>
          <w:lang w:eastAsia="pl-PL"/>
        </w:rPr>
        <w:t xml:space="preserve"> powielania dokumentów związanych z obsługą projektu,</w:t>
      </w:r>
    </w:p>
    <w:p w14:paraId="1C9F21CF"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k) </w:t>
      </w:r>
      <w:r w:rsidRPr="00E636F0">
        <w:rPr>
          <w:rFonts w:eastAsia="Times New Roman" w:cstheme="minorHAnsi"/>
          <w:b/>
          <w:lang w:eastAsia="pl-PL"/>
        </w:rPr>
        <w:t>koszty materiałów</w:t>
      </w:r>
      <w:r w:rsidRPr="00983C46">
        <w:rPr>
          <w:rFonts w:eastAsia="Times New Roman" w:cstheme="minorHAnsi"/>
          <w:lang w:eastAsia="pl-PL"/>
        </w:rPr>
        <w:t xml:space="preserve"> biurowych i artykułów piśmienniczych związanych z obsługą projektu,</w:t>
      </w:r>
    </w:p>
    <w:p w14:paraId="1FE0C6FC"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l) </w:t>
      </w:r>
      <w:r w:rsidRPr="00E636F0">
        <w:rPr>
          <w:rFonts w:eastAsia="Times New Roman" w:cstheme="minorHAnsi"/>
          <w:b/>
          <w:lang w:eastAsia="pl-PL"/>
        </w:rPr>
        <w:t>koszty ochrony</w:t>
      </w:r>
      <w:r w:rsidRPr="00983C46">
        <w:rPr>
          <w:rFonts w:eastAsia="Times New Roman" w:cstheme="minorHAnsi"/>
          <w:lang w:eastAsia="pl-PL"/>
        </w:rPr>
        <w:t>,</w:t>
      </w:r>
    </w:p>
    <w:p w14:paraId="0D3E81A6"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m) </w:t>
      </w:r>
      <w:r w:rsidRPr="00E636F0">
        <w:rPr>
          <w:rFonts w:eastAsia="Times New Roman" w:cstheme="minorHAnsi"/>
          <w:b/>
          <w:lang w:eastAsia="pl-PL"/>
        </w:rPr>
        <w:t>koszty sprzątania</w:t>
      </w:r>
      <w:r w:rsidRPr="00983C46">
        <w:rPr>
          <w:rFonts w:eastAsia="Times New Roman" w:cstheme="minorHAnsi"/>
          <w:lang w:eastAsia="pl-PL"/>
        </w:rPr>
        <w:t xml:space="preserve"> pomieszczeń związanych z obsługą projektu, w tym środków czystości, dezynsekcji, dezynfekcji, deratyzacji tych pomieszczeń.</w:t>
      </w:r>
    </w:p>
    <w:p w14:paraId="32007773" w14:textId="77777777" w:rsidR="00DD7F97" w:rsidRPr="00983C46" w:rsidRDefault="00DD7F97" w:rsidP="00F958E5">
      <w:pPr>
        <w:spacing w:after="0"/>
        <w:ind w:right="-144"/>
        <w:contextualSpacing/>
        <w:jc w:val="both"/>
        <w:rPr>
          <w:rFonts w:eastAsia="Times New Roman" w:cstheme="minorHAnsi"/>
          <w:lang w:eastAsia="pl-PL"/>
        </w:rPr>
      </w:pPr>
    </w:p>
    <w:p w14:paraId="56F34ED1"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Budżet projektu powinien być sporządzany w oparciu o jedną z </w:t>
      </w:r>
      <w:r w:rsidRPr="00E636F0">
        <w:rPr>
          <w:rFonts w:eastAsia="Times New Roman" w:cstheme="minorHAnsi"/>
          <w:b/>
          <w:lang w:eastAsia="pl-PL"/>
        </w:rPr>
        <w:t>podstawowych zasad kwalifikowalności, tj. racjonalności i efektywności wydatków</w:t>
      </w:r>
      <w:r w:rsidRPr="00983C46">
        <w:rPr>
          <w:rFonts w:eastAsia="Times New Roman" w:cstheme="minorHAnsi"/>
          <w:lang w:eastAsia="pl-PL"/>
        </w:rPr>
        <w:t>.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w:t>
      </w:r>
      <w:r w:rsidR="007D7013">
        <w:rPr>
          <w:rFonts w:eastAsia="Times New Roman" w:cstheme="minorHAnsi"/>
          <w:lang w:eastAsia="pl-PL"/>
        </w:rPr>
        <w:t xml:space="preserve"> stawek</w:t>
      </w:r>
      <w:r w:rsidRPr="00983C46">
        <w:rPr>
          <w:rFonts w:eastAsia="Times New Roman" w:cstheme="minorHAnsi"/>
          <w:lang w:eastAsia="pl-PL"/>
        </w:rPr>
        <w:t xml:space="preserve">, stanowiącą załącznik nr </w:t>
      </w:r>
      <w:r w:rsidR="007D7013">
        <w:rPr>
          <w:rFonts w:eastAsia="Times New Roman" w:cstheme="minorHAnsi"/>
          <w:lang w:eastAsia="pl-PL"/>
        </w:rPr>
        <w:t>8</w:t>
      </w:r>
      <w:r w:rsidR="007D7013" w:rsidRPr="00983C46">
        <w:rPr>
          <w:rFonts w:eastAsia="Times New Roman" w:cstheme="minorHAnsi"/>
          <w:lang w:eastAsia="pl-PL"/>
        </w:rPr>
        <w:t xml:space="preserve">. </w:t>
      </w:r>
      <w:r w:rsidRPr="00983C46">
        <w:rPr>
          <w:rFonts w:eastAsia="Times New Roman" w:cstheme="minorHAnsi"/>
          <w:lang w:eastAsia="pl-PL"/>
        </w:rPr>
        <w:t>do niniejszego ogłoszenia o naborze.</w:t>
      </w:r>
    </w:p>
    <w:p w14:paraId="4F23922C" w14:textId="77777777" w:rsidR="00DD7F97" w:rsidRPr="00983C46" w:rsidRDefault="00DD7F97" w:rsidP="00F958E5">
      <w:pPr>
        <w:spacing w:after="0"/>
        <w:ind w:right="-144"/>
        <w:contextualSpacing/>
        <w:jc w:val="both"/>
        <w:rPr>
          <w:rFonts w:eastAsia="Times New Roman" w:cstheme="minorHAnsi"/>
          <w:lang w:eastAsia="pl-PL"/>
        </w:rPr>
      </w:pPr>
    </w:p>
    <w:p w14:paraId="22AB918E" w14:textId="05C0D218"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Wszystkie kwoty w szczegółowym budżecie powinny być wykazane w złotych (do dwóch miejsc </w:t>
      </w:r>
      <w:r w:rsidR="00AE7D65">
        <w:rPr>
          <w:rFonts w:eastAsia="Times New Roman" w:cstheme="minorHAnsi"/>
          <w:lang w:eastAsia="pl-PL"/>
        </w:rPr>
        <w:br/>
      </w:r>
      <w:r w:rsidRPr="00983C46">
        <w:rPr>
          <w:rFonts w:eastAsia="Times New Roman" w:cstheme="minorHAnsi"/>
          <w:lang w:eastAsia="pl-PL"/>
        </w:rPr>
        <w:t xml:space="preserve">po przecinku). W zależności od tego, czy </w:t>
      </w:r>
      <w:r w:rsidRPr="00E636F0">
        <w:rPr>
          <w:rFonts w:eastAsia="Times New Roman" w:cstheme="minorHAnsi"/>
          <w:b/>
          <w:lang w:eastAsia="pl-PL"/>
        </w:rPr>
        <w:t xml:space="preserve">VAT jest wydatkiem kwalifikowalnym, należy podać </w:t>
      </w:r>
      <w:r w:rsidR="00AE7D65">
        <w:rPr>
          <w:rFonts w:eastAsia="Times New Roman" w:cstheme="minorHAnsi"/>
          <w:b/>
          <w:lang w:eastAsia="pl-PL"/>
        </w:rPr>
        <w:br/>
      </w:r>
      <w:r w:rsidRPr="00E636F0">
        <w:rPr>
          <w:rFonts w:eastAsia="Times New Roman" w:cstheme="minorHAnsi"/>
          <w:b/>
          <w:lang w:eastAsia="pl-PL"/>
        </w:rPr>
        <w:t>je z uwzględnieniem podatku VAT lub bez</w:t>
      </w:r>
      <w:r w:rsidRPr="00983C46">
        <w:rPr>
          <w:rFonts w:eastAsia="Times New Roman" w:cstheme="minorHAnsi"/>
          <w:lang w:eastAsia="pl-PL"/>
        </w:rPr>
        <w:t>.</w:t>
      </w:r>
    </w:p>
    <w:p w14:paraId="2AFBB9D2" w14:textId="77777777" w:rsidR="00DD7F97" w:rsidRPr="00983C46" w:rsidRDefault="00DD7F97" w:rsidP="00F958E5">
      <w:pPr>
        <w:spacing w:after="0"/>
        <w:ind w:right="-144"/>
        <w:contextualSpacing/>
        <w:jc w:val="both"/>
        <w:rPr>
          <w:rFonts w:eastAsia="Times New Roman" w:cstheme="minorHAnsi"/>
          <w:lang w:eastAsia="pl-PL"/>
        </w:rPr>
      </w:pPr>
    </w:p>
    <w:p w14:paraId="161480D6"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Nazwa pozycji budżetowej</w:t>
      </w:r>
      <w:r w:rsidRPr="00983C46">
        <w:rPr>
          <w:rFonts w:eastAsia="Times New Roman" w:cstheme="minorHAnsi"/>
          <w:lang w:eastAsia="pl-PL"/>
        </w:rPr>
        <w:t>” należy nazwać pojedynczy wydatek, tzn. należy wskazać adekwatną do ponoszonego kosztu nazwę pozycji budżetowej (np. wynagrodzenie trenera/instruktora).Ponadto Wnioskodawca zobligowany jest szczegółowo rozpisać wydatki na poszczególne kategorie (np. wynagrodzenia poszczególnych członków personelu, wyżywienie, koszty przejazdów, materiały na zajęcia itd.)</w:t>
      </w:r>
    </w:p>
    <w:p w14:paraId="2B9F5986" w14:textId="77777777" w:rsidR="00DD7F97" w:rsidRPr="00983C46" w:rsidRDefault="00DD7F97" w:rsidP="00F958E5">
      <w:pPr>
        <w:spacing w:after="0"/>
        <w:ind w:right="-144"/>
        <w:contextualSpacing/>
        <w:jc w:val="both"/>
        <w:rPr>
          <w:rFonts w:eastAsia="Times New Roman" w:cstheme="minorHAnsi"/>
          <w:lang w:eastAsia="pl-PL"/>
        </w:rPr>
      </w:pPr>
    </w:p>
    <w:p w14:paraId="1B3A43F9" w14:textId="400C1EB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 xml:space="preserve">Pomoc publiczna/pomoc de </w:t>
      </w:r>
      <w:proofErr w:type="spellStart"/>
      <w:r w:rsidRPr="00F409C2">
        <w:rPr>
          <w:rFonts w:eastAsia="Times New Roman" w:cstheme="minorHAnsi"/>
          <w:b/>
          <w:lang w:eastAsia="pl-PL"/>
        </w:rPr>
        <w:t>mini</w:t>
      </w:r>
      <w:r w:rsidR="00C433C5" w:rsidRPr="00F409C2">
        <w:rPr>
          <w:rFonts w:eastAsia="Times New Roman" w:cstheme="minorHAnsi"/>
          <w:b/>
          <w:lang w:eastAsia="pl-PL"/>
        </w:rPr>
        <w:t>mi</w:t>
      </w:r>
      <w:r w:rsidRPr="00F409C2">
        <w:rPr>
          <w:rFonts w:eastAsia="Times New Roman" w:cstheme="minorHAnsi"/>
          <w:b/>
          <w:lang w:eastAsia="pl-PL"/>
        </w:rPr>
        <w:t>s</w:t>
      </w:r>
      <w:proofErr w:type="spellEnd"/>
      <w:r w:rsidRPr="00983C46">
        <w:rPr>
          <w:rFonts w:eastAsia="Times New Roman" w:cstheme="minorHAnsi"/>
          <w:lang w:eastAsia="pl-PL"/>
        </w:rPr>
        <w:t xml:space="preserve">” należy wpisać „TAK” przy danym wydatku tylko wówczas, gdy dany koszt w ramach pozycji budżetowej stanowi pomoc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t>
      </w:r>
      <w:r w:rsidR="00AE7D65">
        <w:rPr>
          <w:rFonts w:eastAsia="Times New Roman" w:cstheme="minorHAnsi"/>
          <w:lang w:eastAsia="pl-PL"/>
        </w:rPr>
        <w:br/>
      </w:r>
      <w:r w:rsidRPr="00983C46">
        <w:rPr>
          <w:rFonts w:eastAsia="Times New Roman" w:cstheme="minorHAnsi"/>
          <w:lang w:eastAsia="pl-PL"/>
        </w:rPr>
        <w:t xml:space="preserve">w rozumieniu właściwych przepisów prawnych. W przypadku wydatków nieobjętych pomocą publiczną/de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należy zaznaczyć odpowiedź „NIE”. W ramach przedmiotowych naborów LGD „</w:t>
      </w:r>
      <w:r w:rsidR="00015BA7">
        <w:rPr>
          <w:rFonts w:eastAsia="Times New Roman" w:cstheme="minorHAnsi"/>
          <w:lang w:eastAsia="pl-PL"/>
        </w:rPr>
        <w:t>Podgrodzie Toruńskie</w:t>
      </w:r>
      <w:r w:rsidRPr="00983C46">
        <w:rPr>
          <w:rFonts w:eastAsia="Times New Roman" w:cstheme="minorHAnsi"/>
          <w:lang w:eastAsia="pl-PL"/>
        </w:rPr>
        <w:t xml:space="preserve">” nie przewidział wystąpienia w ramach projektów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co nie zwalnia Wnioskodawców od przeanalizowania każdego wydatku pod kątem wystąpienia pomocy publicznej/de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xml:space="preserve">. Wnioskodawca jest zobligowany wstawić w  polu „Pomoc publiczna/pomoc de </w:t>
      </w:r>
      <w:proofErr w:type="spellStart"/>
      <w:r w:rsidRPr="00983C46">
        <w:rPr>
          <w:rFonts w:eastAsia="Times New Roman" w:cstheme="minorHAnsi"/>
          <w:lang w:eastAsia="pl-PL"/>
        </w:rPr>
        <w:t>minimis</w:t>
      </w:r>
      <w:proofErr w:type="spellEnd"/>
      <w:r w:rsidRPr="00983C46">
        <w:rPr>
          <w:rFonts w:eastAsia="Times New Roman" w:cstheme="minorHAnsi"/>
          <w:lang w:eastAsia="pl-PL"/>
        </w:rPr>
        <w:t>” odpowiedź „TAK” lub „NIE”.</w:t>
      </w:r>
    </w:p>
    <w:p w14:paraId="254E5637" w14:textId="77777777" w:rsidR="00DD7F97" w:rsidRPr="00983C46" w:rsidRDefault="00DD7F97" w:rsidP="00F958E5">
      <w:pPr>
        <w:spacing w:after="0"/>
        <w:ind w:right="-144"/>
        <w:contextualSpacing/>
        <w:jc w:val="both"/>
        <w:rPr>
          <w:rFonts w:eastAsia="Times New Roman" w:cstheme="minorHAnsi"/>
          <w:lang w:eastAsia="pl-PL"/>
        </w:rPr>
      </w:pPr>
    </w:p>
    <w:p w14:paraId="494E3CA5" w14:textId="34336A1E" w:rsidR="00DD7F97"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Wkład niepieniężny</w:t>
      </w:r>
      <w:r w:rsidRPr="00983C46">
        <w:rPr>
          <w:rFonts w:eastAsia="Times New Roman" w:cstheme="minorHAnsi"/>
          <w:lang w:eastAsia="pl-PL"/>
        </w:rPr>
        <w:t xml:space="preserve">” oznaczyć należy za pomocą „TAK” pozycje budżetowe, w których Wnioskodawca wnosi do projektu wkład własny w postaci niepieniężnej (rzeczowej/osobowej), </w:t>
      </w:r>
      <w:r w:rsidR="00AE7D65">
        <w:rPr>
          <w:rFonts w:eastAsia="Times New Roman" w:cstheme="minorHAnsi"/>
          <w:lang w:eastAsia="pl-PL"/>
        </w:rPr>
        <w:br/>
      </w:r>
      <w:r w:rsidRPr="00983C46">
        <w:rPr>
          <w:rFonts w:eastAsia="Times New Roman" w:cstheme="minorHAnsi"/>
          <w:lang w:eastAsia="pl-PL"/>
        </w:rPr>
        <w:t xml:space="preserve">np. zaangażowanie wolontariusza/ki, udostępnienie </w:t>
      </w:r>
      <w:proofErr w:type="spellStart"/>
      <w:r w:rsidRPr="00983C46">
        <w:rPr>
          <w:rFonts w:eastAsia="Times New Roman" w:cstheme="minorHAnsi"/>
          <w:lang w:eastAsia="pl-PL"/>
        </w:rPr>
        <w:t>sal</w:t>
      </w:r>
      <w:proofErr w:type="spellEnd"/>
      <w:r w:rsidRPr="00983C46">
        <w:rPr>
          <w:rFonts w:eastAsia="Times New Roman" w:cstheme="minorHAnsi"/>
          <w:lang w:eastAsia="pl-PL"/>
        </w:rPr>
        <w:t xml:space="preserve"> lekcyjnych na potrzeby realizacji kursu. Wnoszony wkład niepieniężny musi spełniać warunki określone w Wytycznych w zakresie kwalifikowalności;</w:t>
      </w:r>
    </w:p>
    <w:p w14:paraId="5979566A"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w:t>
      </w:r>
    </w:p>
    <w:p w14:paraId="1EF4FD7F"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Jednostka miary</w:t>
      </w:r>
      <w:r w:rsidRPr="00983C46">
        <w:rPr>
          <w:rFonts w:eastAsia="Times New Roman" w:cstheme="minorHAnsi"/>
          <w:lang w:eastAsia="pl-PL"/>
        </w:rPr>
        <w:t>” należy wskazać jednostkę, która będzie stosowana do wyceny kosztu danej pozycji budżetowej (np. dla pozycji budżetowej „Wynagrodzenie trenera” może to być „etat”, „miesiąc” czy „godzina”, w zależności od charakteru zaangażowania nauczyciela w projekcie).</w:t>
      </w:r>
    </w:p>
    <w:p w14:paraId="37ADB493" w14:textId="77777777" w:rsidR="00DD7F97" w:rsidRPr="00983C46" w:rsidRDefault="00DD7F97" w:rsidP="00F958E5">
      <w:pPr>
        <w:spacing w:after="0"/>
        <w:ind w:right="-144"/>
        <w:contextualSpacing/>
        <w:jc w:val="both"/>
        <w:rPr>
          <w:rFonts w:eastAsia="Times New Roman" w:cstheme="minorHAnsi"/>
          <w:lang w:eastAsia="pl-PL"/>
        </w:rPr>
      </w:pPr>
    </w:p>
    <w:p w14:paraId="1DF5312A"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Liczba</w:t>
      </w:r>
      <w:r w:rsidRPr="00983C46">
        <w:rPr>
          <w:rFonts w:eastAsia="Times New Roman" w:cstheme="minorHAnsi"/>
          <w:lang w:eastAsia="pl-PL"/>
        </w:rPr>
        <w:t>” określić należy proponowaną liczbę jednostek kosztu ponoszonych w ramach danego roku budżetowego.</w:t>
      </w:r>
    </w:p>
    <w:p w14:paraId="626BCFDA" w14:textId="77777777" w:rsidR="00DD7F97" w:rsidRPr="00983C46" w:rsidRDefault="00DD7F97" w:rsidP="00F958E5">
      <w:pPr>
        <w:spacing w:after="0"/>
        <w:ind w:right="-144"/>
        <w:contextualSpacing/>
        <w:jc w:val="both"/>
        <w:rPr>
          <w:rFonts w:eastAsia="Times New Roman" w:cstheme="minorHAnsi"/>
          <w:lang w:eastAsia="pl-PL"/>
        </w:rPr>
      </w:pPr>
    </w:p>
    <w:p w14:paraId="10460F79" w14:textId="3F4D278B"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Cena jednostkowa</w:t>
      </w:r>
      <w:r w:rsidRPr="00983C46">
        <w:rPr>
          <w:rFonts w:eastAsia="Times New Roman" w:cstheme="minorHAnsi"/>
          <w:lang w:eastAsia="pl-PL"/>
        </w:rPr>
        <w:t>” należy wskazać proponowaną cenę jednostkową d</w:t>
      </w:r>
      <w:r w:rsidR="00AE7D65">
        <w:rPr>
          <w:rFonts w:eastAsia="Times New Roman" w:cstheme="minorHAnsi"/>
          <w:lang w:eastAsia="pl-PL"/>
        </w:rPr>
        <w:t xml:space="preserve">anego kosztu w </w:t>
      </w:r>
      <w:r w:rsidRPr="00983C46">
        <w:rPr>
          <w:rFonts w:eastAsia="Times New Roman" w:cstheme="minorHAnsi"/>
          <w:lang w:eastAsia="pl-PL"/>
        </w:rPr>
        <w:t>ramach danego roku budżetowego.</w:t>
      </w:r>
    </w:p>
    <w:p w14:paraId="6ACC516C" w14:textId="77777777" w:rsidR="00DD7F97" w:rsidRPr="00983C46" w:rsidRDefault="00DD7F97" w:rsidP="00F958E5">
      <w:pPr>
        <w:spacing w:after="0"/>
        <w:ind w:right="-144"/>
        <w:contextualSpacing/>
        <w:jc w:val="both"/>
        <w:rPr>
          <w:rFonts w:eastAsia="Times New Roman" w:cstheme="minorHAnsi"/>
          <w:lang w:eastAsia="pl-PL"/>
        </w:rPr>
      </w:pPr>
    </w:p>
    <w:p w14:paraId="3B5C8C7A"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Pola „</w:t>
      </w:r>
      <w:r w:rsidRPr="00F409C2">
        <w:rPr>
          <w:rFonts w:eastAsia="Times New Roman" w:cstheme="minorHAnsi"/>
          <w:b/>
          <w:lang w:eastAsia="pl-PL"/>
        </w:rPr>
        <w:t>Razem</w:t>
      </w:r>
      <w:r w:rsidRPr="00983C46">
        <w:rPr>
          <w:rFonts w:eastAsia="Times New Roman" w:cstheme="minorHAnsi"/>
          <w:lang w:eastAsia="pl-PL"/>
        </w:rPr>
        <w:t>” oraz „</w:t>
      </w:r>
      <w:r w:rsidRPr="00F409C2">
        <w:rPr>
          <w:rFonts w:eastAsia="Times New Roman" w:cstheme="minorHAnsi"/>
          <w:b/>
          <w:lang w:eastAsia="pl-PL"/>
        </w:rPr>
        <w:t>Łącznie</w:t>
      </w:r>
      <w:r w:rsidRPr="00983C46">
        <w:rPr>
          <w:rFonts w:eastAsia="Times New Roman" w:cstheme="minorHAnsi"/>
          <w:lang w:eastAsia="pl-PL"/>
        </w:rPr>
        <w:t xml:space="preserve">” uzupełniają się automatycznie. </w:t>
      </w:r>
    </w:p>
    <w:p w14:paraId="6886020E" w14:textId="77777777" w:rsidR="00DD7F97" w:rsidRPr="00983C46" w:rsidRDefault="00DD7F97" w:rsidP="00F958E5">
      <w:pPr>
        <w:spacing w:after="0"/>
        <w:ind w:right="-144"/>
        <w:contextualSpacing/>
        <w:jc w:val="both"/>
        <w:rPr>
          <w:rFonts w:eastAsia="Times New Roman" w:cstheme="minorHAnsi"/>
          <w:lang w:eastAsia="pl-PL"/>
        </w:rPr>
      </w:pPr>
    </w:p>
    <w:p w14:paraId="7809B5D7" w14:textId="2AF17FDA"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Dofinansowanie</w:t>
      </w:r>
      <w:r w:rsidRPr="00983C46">
        <w:rPr>
          <w:rFonts w:eastAsia="Times New Roman" w:cstheme="minorHAnsi"/>
          <w:lang w:eastAsia="pl-PL"/>
        </w:rPr>
        <w:t xml:space="preserve">” należy wskazać wartość dofinansowania przyporządkowaną dla danej pozycji budżetowej. Wartość i poziom dofinansowania określony limitami jest weryfikowany </w:t>
      </w:r>
      <w:r w:rsidR="00AE7D65">
        <w:rPr>
          <w:rFonts w:eastAsia="Times New Roman" w:cstheme="minorHAnsi"/>
          <w:lang w:eastAsia="pl-PL"/>
        </w:rPr>
        <w:br/>
      </w:r>
      <w:r w:rsidRPr="00983C46">
        <w:rPr>
          <w:rFonts w:eastAsia="Times New Roman" w:cstheme="minorHAnsi"/>
          <w:lang w:eastAsia="pl-PL"/>
        </w:rPr>
        <w:t xml:space="preserve">w odniesieniu do budżetu projektu jako całości, nie zaś w odniesieniu do pojedynczej pozycji budżetu szczegółowego. </w:t>
      </w:r>
    </w:p>
    <w:p w14:paraId="2791E262" w14:textId="77777777" w:rsidR="00DD7F97" w:rsidRPr="00983C46" w:rsidRDefault="00DD7F97" w:rsidP="00F958E5">
      <w:pPr>
        <w:spacing w:after="0"/>
        <w:ind w:right="-144"/>
        <w:contextualSpacing/>
        <w:jc w:val="both"/>
        <w:rPr>
          <w:rFonts w:eastAsia="Times New Roman" w:cstheme="minorHAnsi"/>
          <w:lang w:eastAsia="pl-PL"/>
        </w:rPr>
      </w:pPr>
    </w:p>
    <w:p w14:paraId="22A68506" w14:textId="0B0A1DD4"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Wkład własny</w:t>
      </w:r>
      <w:r w:rsidRPr="00983C46">
        <w:rPr>
          <w:rFonts w:eastAsia="Times New Roman" w:cstheme="minorHAnsi"/>
          <w:lang w:eastAsia="pl-PL"/>
        </w:rPr>
        <w:t xml:space="preserve">” należy wskazać wartość wkładu własnego zarówno pieniężnego jak </w:t>
      </w:r>
      <w:r w:rsidR="00AE7D65">
        <w:rPr>
          <w:rFonts w:eastAsia="Times New Roman" w:cstheme="minorHAnsi"/>
          <w:lang w:eastAsia="pl-PL"/>
        </w:rPr>
        <w:br/>
      </w:r>
      <w:r w:rsidRPr="00983C46">
        <w:rPr>
          <w:rFonts w:eastAsia="Times New Roman" w:cstheme="minorHAnsi"/>
          <w:lang w:eastAsia="pl-PL"/>
        </w:rPr>
        <w:t xml:space="preserve">i niepieniężnego. Wartość i poziom wkładu własnego określony limitami jest weryfikowany </w:t>
      </w:r>
      <w:r w:rsidR="00AE7D65">
        <w:rPr>
          <w:rFonts w:eastAsia="Times New Roman" w:cstheme="minorHAnsi"/>
          <w:lang w:eastAsia="pl-PL"/>
        </w:rPr>
        <w:br/>
      </w:r>
      <w:r w:rsidRPr="00983C46">
        <w:rPr>
          <w:rFonts w:eastAsia="Times New Roman" w:cstheme="minorHAnsi"/>
          <w:lang w:eastAsia="pl-PL"/>
        </w:rPr>
        <w:t xml:space="preserve">w odniesieniu do budżetu projektu jako całości, nie zaś w odniesieniu do pojedynczej pozycji budżetu szczegółowego. </w:t>
      </w:r>
    </w:p>
    <w:p w14:paraId="6949EC3A" w14:textId="77777777" w:rsidR="00DD7F97" w:rsidRPr="00983C46" w:rsidRDefault="00DD7F97" w:rsidP="00F958E5">
      <w:pPr>
        <w:spacing w:after="0"/>
        <w:ind w:right="-144"/>
        <w:contextualSpacing/>
        <w:jc w:val="both"/>
        <w:rPr>
          <w:rFonts w:eastAsia="Times New Roman" w:cstheme="minorHAnsi"/>
          <w:lang w:eastAsia="pl-PL"/>
        </w:rPr>
      </w:pPr>
    </w:p>
    <w:p w14:paraId="53F85DFD" w14:textId="09F764EC"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Pod budżetem szczegółowym zamieścić należy uzasadnienia dla części ponoszonych kosztów w ramach danego zadania merytorycznego. Uzasadnienia dotyczą 4 aspektów: uzasadnienie dla cross-financingu (nie dotyczy wniosków o dofinansowanie składanych w niniejszym naborze); uzasadnienie dla środków trwałych (jeśli dotyczy), w tym przyjętych sposobów ich pozyskania; uzasadnienie dla wartości niematerialnych i prawnych (jeśli dotyczy), w tym przyjętych sposobów ich pozyskania; uzasadnienie kosztów specyficznych.</w:t>
      </w:r>
    </w:p>
    <w:p w14:paraId="72E75D57" w14:textId="27AAB330" w:rsidR="00542729" w:rsidRDefault="00542729" w:rsidP="00F958E5">
      <w:pPr>
        <w:spacing w:after="0"/>
        <w:ind w:right="-144"/>
        <w:contextualSpacing/>
        <w:jc w:val="both"/>
        <w:rPr>
          <w:rFonts w:eastAsia="Times New Roman" w:cstheme="minorHAnsi"/>
          <w:lang w:eastAsia="pl-PL"/>
        </w:rPr>
      </w:pPr>
    </w:p>
    <w:p w14:paraId="239BDC2B" w14:textId="77777777" w:rsidR="00542729" w:rsidRPr="002024AF" w:rsidRDefault="00542729" w:rsidP="00F958E5">
      <w:pPr>
        <w:spacing w:after="0"/>
        <w:ind w:right="-144"/>
        <w:contextualSpacing/>
        <w:jc w:val="both"/>
        <w:rPr>
          <w:rFonts w:eastAsia="Times New Roman" w:cstheme="minorHAnsi"/>
          <w:lang w:eastAsia="pl-PL"/>
        </w:rPr>
      </w:pPr>
      <w:r>
        <w:rPr>
          <w:rFonts w:eastAsia="Times New Roman" w:cstheme="minorHAnsi"/>
          <w:lang w:eastAsia="pl-PL"/>
        </w:rPr>
        <w:t xml:space="preserve">- </w:t>
      </w:r>
      <w:r w:rsidRPr="002024AF">
        <w:rPr>
          <w:rFonts w:eastAsia="Times New Roman" w:cstheme="minorHAnsi"/>
          <w:b/>
          <w:lang w:eastAsia="pl-PL"/>
        </w:rPr>
        <w:t>Uwaga! W niniejszym naborze nie dopuszcza się możliwości finansowania wydatków w ramach cross-financingu oraz możliwości finansowania wydatków na zakup środków trwałych</w:t>
      </w:r>
      <w:r w:rsidRPr="002024AF">
        <w:rPr>
          <w:rFonts w:eastAsia="Times New Roman" w:cstheme="minorHAnsi"/>
          <w:lang w:eastAsia="pl-PL"/>
        </w:rPr>
        <w:t>. Spełnienie tej przesłanki będzie weryfikowane na podstawie kryterium nr 14 (dokument „Kryteria wyboru projektów”, stanowiący zał. nr 4 ogłoszenia o naborze).</w:t>
      </w:r>
    </w:p>
    <w:p w14:paraId="52F59FC9" w14:textId="2819CF07" w:rsidR="00DD7F97" w:rsidRPr="00DD7F97" w:rsidRDefault="00DD7F97" w:rsidP="00F958E5">
      <w:pPr>
        <w:spacing w:after="0"/>
        <w:ind w:right="-144"/>
        <w:contextualSpacing/>
        <w:jc w:val="both"/>
        <w:rPr>
          <w:rFonts w:eastAsia="Times New Roman" w:cstheme="minorHAnsi"/>
          <w:b/>
          <w:lang w:eastAsia="pl-PL"/>
        </w:rPr>
      </w:pPr>
    </w:p>
    <w:p w14:paraId="33FFC4C7" w14:textId="58A9B030"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Uzasadnienie dla środków trwałych</w:t>
      </w:r>
      <w:r w:rsidRPr="00983C46">
        <w:rPr>
          <w:rFonts w:eastAsia="Times New Roman" w:cstheme="minorHAnsi"/>
          <w:lang w:eastAsia="pl-PL"/>
        </w:rPr>
        <w:t xml:space="preserve">” </w:t>
      </w:r>
      <w:r w:rsidR="002707AA">
        <w:rPr>
          <w:rFonts w:eastAsia="Times New Roman" w:cstheme="minorHAnsi"/>
          <w:lang w:eastAsia="pl-PL"/>
        </w:rPr>
        <w:t xml:space="preserve">(nie dotyczy tego naboru) </w:t>
      </w:r>
      <w:r w:rsidRPr="00983C46">
        <w:rPr>
          <w:rFonts w:eastAsia="Times New Roman" w:cstheme="minorHAnsi"/>
          <w:lang w:eastAsia="pl-PL"/>
        </w:rPr>
        <w:t xml:space="preserve">należy uzasadnić konieczność sfinansowania danego środka trwałego dla realizacji konkretnego zadania merytorycznego. </w:t>
      </w:r>
      <w:r w:rsidR="00AE7D65">
        <w:rPr>
          <w:rFonts w:eastAsia="Times New Roman" w:cstheme="minorHAnsi"/>
          <w:lang w:eastAsia="pl-PL"/>
        </w:rPr>
        <w:br/>
      </w:r>
      <w:r w:rsidRPr="00983C46">
        <w:rPr>
          <w:rFonts w:eastAsia="Times New Roman" w:cstheme="minorHAnsi"/>
          <w:lang w:eastAsia="pl-PL"/>
        </w:rPr>
        <w:t xml:space="preserve">W przypadku środka trwałego o wartości początkowej równej lub wyższej niż </w:t>
      </w:r>
      <w:r w:rsidR="006108E8">
        <w:rPr>
          <w:rFonts w:eastAsia="Times New Roman" w:cstheme="minorHAnsi"/>
          <w:lang w:eastAsia="pl-PL"/>
        </w:rPr>
        <w:t xml:space="preserve">10 000,00 </w:t>
      </w:r>
      <w:r w:rsidRPr="00983C46">
        <w:rPr>
          <w:rFonts w:eastAsia="Times New Roman" w:cstheme="minorHAnsi"/>
          <w:lang w:eastAsia="pl-PL"/>
        </w:rPr>
        <w:t xml:space="preserve"> złotych netto Wnioskodawca jest zobowiązany dodatkowo uzasadnić, że założona metoda pozyskania środka trwałego do projektu (np. zakup/wynajem/leasing/amortyzacja) jest najbardziej efektywna, uwzględniając przedmiot i cel projektu.</w:t>
      </w:r>
    </w:p>
    <w:p w14:paraId="762CC933" w14:textId="77777777" w:rsidR="00DD7F97" w:rsidRPr="00983C46" w:rsidRDefault="00DD7F97" w:rsidP="00F958E5">
      <w:pPr>
        <w:spacing w:after="0"/>
        <w:ind w:right="-144"/>
        <w:contextualSpacing/>
        <w:jc w:val="both"/>
        <w:rPr>
          <w:rFonts w:eastAsia="Times New Roman" w:cstheme="minorHAnsi"/>
          <w:lang w:eastAsia="pl-PL"/>
        </w:rPr>
      </w:pPr>
    </w:p>
    <w:p w14:paraId="2F2FB199" w14:textId="494AA15E"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 Zakup środków trwałych o wartości jednostkowej równej i wyższej niż </w:t>
      </w:r>
      <w:r w:rsidR="006108E8">
        <w:rPr>
          <w:rFonts w:eastAsia="Times New Roman" w:cstheme="minorHAnsi"/>
          <w:lang w:eastAsia="pl-PL"/>
        </w:rPr>
        <w:t>10 000,00</w:t>
      </w:r>
      <w:r w:rsidRPr="00983C46">
        <w:rPr>
          <w:rFonts w:eastAsia="Times New Roman" w:cstheme="minorHAnsi"/>
          <w:lang w:eastAsia="pl-PL"/>
        </w:rPr>
        <w:t xml:space="preserve"> złotych netto </w:t>
      </w:r>
      <w:r w:rsidR="00AE7D65">
        <w:rPr>
          <w:rFonts w:eastAsia="Times New Roman" w:cstheme="minorHAnsi"/>
          <w:lang w:eastAsia="pl-PL"/>
        </w:rPr>
        <w:br/>
      </w:r>
      <w:r w:rsidRPr="00983C46">
        <w:rPr>
          <w:rFonts w:eastAsia="Times New Roman" w:cstheme="minorHAnsi"/>
          <w:lang w:eastAsia="pl-PL"/>
        </w:rPr>
        <w:t xml:space="preserve">w ramach kosztów bezpośrednich projektów oraz wydatków w ramach </w:t>
      </w:r>
      <w:r w:rsidRPr="00823044">
        <w:rPr>
          <w:rFonts w:eastAsia="Times New Roman" w:cstheme="minorHAnsi"/>
          <w:lang w:eastAsia="pl-PL"/>
        </w:rPr>
        <w:t>cross-financingu</w:t>
      </w:r>
      <w:r w:rsidRPr="00983C46">
        <w:rPr>
          <w:rFonts w:eastAsia="Times New Roman" w:cstheme="minorHAnsi"/>
          <w:lang w:eastAsia="pl-PL"/>
        </w:rPr>
        <w:t xml:space="preserve"> (</w:t>
      </w:r>
      <w:r w:rsidR="006A690A">
        <w:rPr>
          <w:rFonts w:eastAsia="Times New Roman" w:cstheme="minorHAnsi"/>
          <w:b/>
          <w:lang w:eastAsia="pl-PL"/>
        </w:rPr>
        <w:t>nie dotyczy wniosków o powierzenie grantu składanych w niniejszym naborze</w:t>
      </w:r>
      <w:r w:rsidRPr="00983C46">
        <w:rPr>
          <w:rFonts w:eastAsia="Times New Roman" w:cstheme="minorHAnsi"/>
          <w:lang w:eastAsia="pl-PL"/>
        </w:rPr>
        <w:t xml:space="preserve">) jest objęty limitem procentowym 10% całkowitej wartości projektu. W związku z tym w uzasadnieniu dla zakupu danego środka trwałego o wartości jednostkowej równej i wyższej niż </w:t>
      </w:r>
      <w:r w:rsidR="006108E8">
        <w:rPr>
          <w:rFonts w:eastAsia="Times New Roman" w:cstheme="minorHAnsi"/>
          <w:lang w:eastAsia="pl-PL"/>
        </w:rPr>
        <w:t>10 000,00</w:t>
      </w:r>
      <w:r w:rsidRPr="00983C46">
        <w:rPr>
          <w:rFonts w:eastAsia="Times New Roman" w:cstheme="minorHAnsi"/>
          <w:lang w:eastAsia="pl-PL"/>
        </w:rPr>
        <w:t xml:space="preserve"> złotych netto należy wskazać wartość netto środka trwałego objętego powyższym limitem, pamiętać, jednak należy żeby w budżecie wskazać </w:t>
      </w:r>
      <w:r w:rsidR="00AE7D65">
        <w:rPr>
          <w:rFonts w:eastAsia="Times New Roman" w:cstheme="minorHAnsi"/>
          <w:lang w:eastAsia="pl-PL"/>
        </w:rPr>
        <w:br/>
      </w:r>
      <w:r w:rsidRPr="00983C46">
        <w:rPr>
          <w:rFonts w:eastAsia="Times New Roman" w:cstheme="minorHAnsi"/>
          <w:lang w:eastAsia="pl-PL"/>
        </w:rPr>
        <w:t>i do limitu wliczyć wartość brutto środka trwałego (z VAT – o ile VAT jest kwalifikowalny w projekcie).</w:t>
      </w:r>
    </w:p>
    <w:p w14:paraId="53BD0F06" w14:textId="77777777" w:rsidR="00DD7F97" w:rsidRPr="00983C46" w:rsidRDefault="00DD7F97" w:rsidP="00F958E5">
      <w:pPr>
        <w:spacing w:after="0"/>
        <w:ind w:right="-144"/>
        <w:contextualSpacing/>
        <w:jc w:val="both"/>
        <w:rPr>
          <w:rFonts w:eastAsia="Times New Roman" w:cstheme="minorHAnsi"/>
          <w:lang w:eastAsia="pl-PL"/>
        </w:rPr>
      </w:pPr>
    </w:p>
    <w:p w14:paraId="16F64E38" w14:textId="77777777" w:rsidR="00983C46" w:rsidRP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lastRenderedPageBreak/>
        <w:t>- W polu „</w:t>
      </w:r>
      <w:r w:rsidRPr="00B845F3">
        <w:rPr>
          <w:rFonts w:eastAsia="Times New Roman" w:cstheme="minorHAnsi"/>
          <w:b/>
          <w:lang w:eastAsia="pl-PL"/>
        </w:rPr>
        <w:t>Uzasadnienie dla wartości niematerialnych i prawnych</w:t>
      </w:r>
      <w:r w:rsidRPr="00983C46">
        <w:rPr>
          <w:rFonts w:eastAsia="Times New Roman" w:cstheme="minorHAnsi"/>
          <w:lang w:eastAsia="pl-PL"/>
        </w:rPr>
        <w:t>”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0223898C" w14:textId="77777777" w:rsidR="00983C46" w:rsidRDefault="00983C46" w:rsidP="00F958E5">
      <w:pPr>
        <w:spacing w:after="0"/>
        <w:ind w:right="-144"/>
        <w:contextualSpacing/>
        <w:jc w:val="both"/>
        <w:rPr>
          <w:rFonts w:eastAsia="Times New Roman" w:cstheme="minorHAnsi"/>
          <w:lang w:eastAsia="pl-PL"/>
        </w:rPr>
      </w:pPr>
      <w:r w:rsidRPr="00983C46">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2860731D" w14:textId="77777777" w:rsidR="00DD7F97" w:rsidRPr="00983C46" w:rsidRDefault="00DD7F97" w:rsidP="00F958E5">
      <w:pPr>
        <w:spacing w:after="0"/>
        <w:ind w:right="-144"/>
        <w:contextualSpacing/>
        <w:jc w:val="both"/>
        <w:rPr>
          <w:rFonts w:eastAsia="Times New Roman" w:cstheme="minorHAnsi"/>
          <w:lang w:eastAsia="pl-PL"/>
        </w:rPr>
      </w:pPr>
    </w:p>
    <w:p w14:paraId="145FECE0" w14:textId="55BB63A0" w:rsidR="00542729" w:rsidRPr="00983C46" w:rsidRDefault="00542729" w:rsidP="00F958E5">
      <w:pPr>
        <w:spacing w:after="0"/>
        <w:ind w:right="-144"/>
        <w:contextualSpacing/>
        <w:jc w:val="both"/>
        <w:rPr>
          <w:rFonts w:eastAsia="Times New Roman" w:cstheme="minorHAnsi"/>
          <w:lang w:eastAsia="pl-PL"/>
        </w:rPr>
      </w:pPr>
      <w:r w:rsidRPr="00983C46">
        <w:rPr>
          <w:rFonts w:eastAsia="Times New Roman" w:cstheme="minorHAnsi"/>
          <w:lang w:eastAsia="pl-PL"/>
        </w:rPr>
        <w:t>- Pole „</w:t>
      </w:r>
      <w:r w:rsidRPr="00B845F3">
        <w:rPr>
          <w:rFonts w:eastAsia="Times New Roman" w:cstheme="minorHAnsi"/>
          <w:b/>
          <w:lang w:eastAsia="pl-PL"/>
        </w:rPr>
        <w:t>Uzasadnienie kosztów specyficznych</w:t>
      </w:r>
      <w:r w:rsidRPr="00983C46">
        <w:rPr>
          <w:rFonts w:eastAsia="Times New Roman" w:cstheme="minorHAnsi"/>
          <w:lang w:eastAsia="pl-PL"/>
        </w:rPr>
        <w:t xml:space="preserve">” należy wypełnić dla danego zadania merytorycznego jeżeli w ramach projektu planowane są koszty o charakterze niestandardowym lub specjalnym; planowane </w:t>
      </w:r>
      <w:r w:rsidR="00AE7D65">
        <w:rPr>
          <w:rFonts w:eastAsia="Times New Roman" w:cstheme="minorHAnsi"/>
          <w:lang w:eastAsia="pl-PL"/>
        </w:rPr>
        <w:br/>
      </w:r>
      <w:r w:rsidRPr="00983C46">
        <w:rPr>
          <w:rFonts w:eastAsia="Times New Roman" w:cstheme="minorHAnsi"/>
          <w:lang w:eastAsia="pl-PL"/>
        </w:rPr>
        <w:t>są koszty nie są ujęte w Katalogu stawek maksymalnych, stanowiącą załącznik nr</w:t>
      </w:r>
      <w:r>
        <w:rPr>
          <w:rFonts w:eastAsia="Times New Roman" w:cstheme="minorHAnsi"/>
          <w:lang w:eastAsia="pl-PL"/>
        </w:rPr>
        <w:t xml:space="preserve"> 8</w:t>
      </w:r>
      <w:r w:rsidRPr="00983C46">
        <w:rPr>
          <w:rFonts w:eastAsia="Times New Roman" w:cstheme="minorHAnsi"/>
          <w:lang w:eastAsia="pl-PL"/>
        </w:rPr>
        <w:t xml:space="preserve"> 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w:t>
      </w:r>
      <w:r w:rsidR="00AE7D65">
        <w:rPr>
          <w:rFonts w:eastAsia="Times New Roman" w:cstheme="minorHAnsi"/>
          <w:lang w:eastAsia="pl-PL"/>
        </w:rPr>
        <w:br/>
      </w:r>
      <w:r w:rsidRPr="00983C46">
        <w:rPr>
          <w:rFonts w:eastAsia="Times New Roman" w:cstheme="minorHAnsi"/>
          <w:lang w:eastAsia="pl-PL"/>
        </w:rPr>
        <w:t xml:space="preserve">od ogólnej zasady konstruowania budżetu projektu w kontekście kwalifikowania podatku VAT). </w:t>
      </w:r>
    </w:p>
    <w:p w14:paraId="3F0F01E6" w14:textId="77777777" w:rsidR="00542729" w:rsidRPr="00983C46" w:rsidRDefault="00542729" w:rsidP="00F958E5">
      <w:pPr>
        <w:spacing w:after="0"/>
        <w:ind w:right="-144"/>
        <w:contextualSpacing/>
        <w:jc w:val="both"/>
        <w:rPr>
          <w:rFonts w:eastAsia="Times New Roman" w:cstheme="minorHAnsi"/>
          <w:lang w:eastAsia="pl-PL"/>
        </w:rPr>
      </w:pPr>
    </w:p>
    <w:p w14:paraId="07B59B8A" w14:textId="1455587F" w:rsidR="00DD7F97" w:rsidRDefault="00983C46" w:rsidP="00F958E5">
      <w:pPr>
        <w:spacing w:after="0"/>
        <w:ind w:right="-144"/>
        <w:contextualSpacing/>
        <w:jc w:val="both"/>
        <w:rPr>
          <w:rFonts w:cstheme="minorHAnsi"/>
          <w:b/>
        </w:rPr>
      </w:pPr>
      <w:r w:rsidRPr="004C1AAA">
        <w:rPr>
          <w:rFonts w:eastAsia="Times New Roman" w:cstheme="minorHAnsi"/>
          <w:lang w:eastAsia="pl-PL"/>
        </w:rPr>
        <w:t xml:space="preserve"> </w:t>
      </w:r>
    </w:p>
    <w:p w14:paraId="5D1CAFA2" w14:textId="77777777" w:rsidR="00A371FC" w:rsidRPr="00DD7F97" w:rsidRDefault="00A371FC" w:rsidP="00F958E5">
      <w:pPr>
        <w:spacing w:after="0"/>
        <w:ind w:right="-144"/>
        <w:jc w:val="both"/>
        <w:rPr>
          <w:rFonts w:cstheme="minorHAnsi"/>
          <w:b/>
        </w:rPr>
      </w:pPr>
      <w:r w:rsidRPr="00DD7F97">
        <w:rPr>
          <w:rFonts w:cstheme="minorHAnsi"/>
          <w:b/>
        </w:rPr>
        <w:t>Weryfikacja wydatków rozliczanych uproszczoną metodą:</w:t>
      </w:r>
    </w:p>
    <w:p w14:paraId="308AC407" w14:textId="17AF0EEB" w:rsidR="00DD7F97" w:rsidRPr="00DD7F97" w:rsidRDefault="00DD7F97" w:rsidP="00F958E5">
      <w:pPr>
        <w:spacing w:after="0"/>
        <w:ind w:right="-144"/>
        <w:jc w:val="both"/>
        <w:rPr>
          <w:rFonts w:cstheme="minorHAnsi"/>
        </w:rPr>
      </w:pPr>
      <w:r w:rsidRPr="00DD7F97">
        <w:rPr>
          <w:rFonts w:cstheme="minorHAnsi"/>
          <w:b/>
        </w:rPr>
        <w:t>1)</w:t>
      </w:r>
      <w:r w:rsidR="00F943CE">
        <w:rPr>
          <w:rFonts w:cstheme="minorHAnsi"/>
          <w:b/>
        </w:rPr>
        <w:t xml:space="preserve"> </w:t>
      </w:r>
      <w:r w:rsidR="00A371FC" w:rsidRPr="00DD7F97">
        <w:rPr>
          <w:rFonts w:cstheme="minorHAnsi"/>
        </w:rPr>
        <w:t xml:space="preserve">Szczegółowe warunki rozliczania kosztów w ramach danego projektu na podstawie uproszczonych metod określa umowa o dofinansowanie. </w:t>
      </w:r>
    </w:p>
    <w:p w14:paraId="568F02C7" w14:textId="77777777" w:rsidR="00A371FC" w:rsidRPr="00402CAD" w:rsidRDefault="00A371FC" w:rsidP="00F958E5">
      <w:pPr>
        <w:spacing w:after="0"/>
        <w:ind w:right="-144"/>
        <w:jc w:val="both"/>
        <w:rPr>
          <w:rFonts w:cstheme="minorHAnsi"/>
        </w:rPr>
      </w:pPr>
      <w:r w:rsidRPr="00DD7F97">
        <w:rPr>
          <w:rFonts w:cstheme="minorHAnsi"/>
          <w:b/>
        </w:rPr>
        <w:t>2)</w:t>
      </w:r>
      <w:r w:rsidRPr="00402CAD">
        <w:rPr>
          <w:rFonts w:cstheme="minorHAnsi"/>
        </w:rPr>
        <w:t xml:space="preserve"> Wydatki rozliczane uproszczoną metodą są traktowane jako wydatki poniesione. </w:t>
      </w:r>
    </w:p>
    <w:p w14:paraId="476A7C03" w14:textId="2905D27A" w:rsidR="00A371FC" w:rsidRPr="00402CAD" w:rsidRDefault="00DD7F97" w:rsidP="00F958E5">
      <w:pPr>
        <w:spacing w:after="0"/>
        <w:ind w:right="-144"/>
        <w:jc w:val="both"/>
        <w:rPr>
          <w:rFonts w:cstheme="minorHAnsi"/>
        </w:rPr>
      </w:pPr>
      <w:r w:rsidRPr="00DD7F97">
        <w:rPr>
          <w:rFonts w:cstheme="minorHAnsi"/>
          <w:b/>
        </w:rPr>
        <w:t>3)</w:t>
      </w:r>
      <w:r>
        <w:rPr>
          <w:rFonts w:cstheme="minorHAnsi"/>
        </w:rPr>
        <w:t xml:space="preserve"> </w:t>
      </w:r>
      <w:r w:rsidR="00A371FC" w:rsidRPr="00402CAD">
        <w:rPr>
          <w:rFonts w:cstheme="minorHAnsi"/>
        </w:rPr>
        <w:t xml:space="preserve">Nie ma obowiązku gromadzenia ani opisywania dokumentów księgowych w ramach projektu </w:t>
      </w:r>
      <w:r w:rsidR="00AE7D65">
        <w:rPr>
          <w:rFonts w:cstheme="minorHAnsi"/>
        </w:rPr>
        <w:br/>
      </w:r>
      <w:r w:rsidR="00A371FC" w:rsidRPr="00402CAD">
        <w:rPr>
          <w:rFonts w:cstheme="minorHAnsi"/>
        </w:rPr>
        <w:t xml:space="preserve">na potwierdzenie poniesienia wydatków, które zostały wykazane jako wydatki objęte uproszczoną metodą. Niemniej </w:t>
      </w:r>
      <w:r w:rsidR="00BD5A9F" w:rsidRPr="00402CAD">
        <w:rPr>
          <w:rFonts w:cstheme="minorHAnsi"/>
        </w:rPr>
        <w:t xml:space="preserve">beneficjent będzie zobowiązany </w:t>
      </w:r>
      <w:r w:rsidR="00A371FC" w:rsidRPr="00402CAD">
        <w:rPr>
          <w:rFonts w:cstheme="minorHAnsi"/>
        </w:rPr>
        <w:t>w umowie o dofinansowanie do przedstawienia dokumentacji</w:t>
      </w:r>
      <w:r w:rsidR="00BD5A9F" w:rsidRPr="00402CAD">
        <w:rPr>
          <w:rFonts w:cstheme="minorHAnsi"/>
        </w:rPr>
        <w:t xml:space="preserve"> </w:t>
      </w:r>
      <w:r w:rsidR="00A371FC"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245242" w14:textId="624EC022" w:rsidR="00A371FC" w:rsidRPr="00402CAD" w:rsidRDefault="00DD7F97" w:rsidP="00F958E5">
      <w:pPr>
        <w:spacing w:after="0"/>
        <w:ind w:right="-144"/>
        <w:jc w:val="both"/>
        <w:rPr>
          <w:rFonts w:cstheme="minorHAnsi"/>
        </w:rPr>
      </w:pPr>
      <w:r w:rsidRPr="00DD7F97">
        <w:rPr>
          <w:rFonts w:cstheme="minorHAnsi"/>
          <w:b/>
        </w:rPr>
        <w:t>4)</w:t>
      </w:r>
      <w:r>
        <w:rPr>
          <w:rFonts w:cstheme="minorHAnsi"/>
        </w:rPr>
        <w:t xml:space="preserve"> </w:t>
      </w:r>
      <w:r w:rsidR="00F36803" w:rsidRPr="00402CAD">
        <w:rPr>
          <w:rFonts w:cstheme="minorHAnsi"/>
        </w:rPr>
        <w:t xml:space="preserve">Weryfikacja wydatków zadeklarowanych według uproszczonych metod dokonywana jest w oparciu </w:t>
      </w:r>
      <w:r w:rsidR="00AE7D65">
        <w:rPr>
          <w:rFonts w:cstheme="minorHAnsi"/>
        </w:rPr>
        <w:br/>
      </w:r>
      <w:r w:rsidR="00F36803" w:rsidRPr="00402CAD">
        <w:rPr>
          <w:rFonts w:cstheme="minorHAnsi"/>
        </w:rPr>
        <w:t>o faktyczny postęp realizacji projektu i osiągnięte wskaźniki, przy czym: w przypadku kwot ryczałtowych</w:t>
      </w:r>
      <w:r w:rsidR="004C3716">
        <w:rPr>
          <w:rFonts w:cstheme="minorHAnsi"/>
        </w:rPr>
        <w:t xml:space="preserve"> (kwoty uproszczonej)</w:t>
      </w:r>
      <w:r w:rsidR="00F36803"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00F36803"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1B749FA5" w14:textId="17BDB596" w:rsidR="00A371FC" w:rsidRPr="00402CAD" w:rsidRDefault="00DD7F97" w:rsidP="00F958E5">
      <w:pPr>
        <w:spacing w:after="0"/>
        <w:ind w:right="-144"/>
        <w:jc w:val="both"/>
        <w:rPr>
          <w:rFonts w:cstheme="minorHAnsi"/>
        </w:rPr>
      </w:pPr>
      <w:r w:rsidRPr="00DD7F97">
        <w:rPr>
          <w:rFonts w:cstheme="minorHAnsi"/>
          <w:b/>
        </w:rPr>
        <w:t>5)</w:t>
      </w:r>
      <w:r>
        <w:rPr>
          <w:rFonts w:cstheme="minorHAnsi"/>
        </w:rPr>
        <w:t xml:space="preserve"> </w:t>
      </w:r>
      <w:r w:rsidR="00A371FC" w:rsidRPr="00402CAD">
        <w:rPr>
          <w:rFonts w:cstheme="minorHAnsi"/>
        </w:rPr>
        <w:t>Grantobiorca rozlicza wydatki w ramach proje</w:t>
      </w:r>
      <w:r w:rsidR="00AE7D65">
        <w:rPr>
          <w:rFonts w:cstheme="minorHAnsi"/>
        </w:rPr>
        <w:t xml:space="preserve">ktu objętego grantem w oparciu </w:t>
      </w:r>
      <w:r w:rsidR="00A371FC" w:rsidRPr="00402CAD">
        <w:rPr>
          <w:rFonts w:cstheme="minorHAnsi"/>
        </w:rPr>
        <w:t xml:space="preserve">o kwotę uproszczoną, zgodnie z Wnioskiem o </w:t>
      </w:r>
      <w:r w:rsidR="004C3716">
        <w:rPr>
          <w:rFonts w:cstheme="minorHAnsi"/>
        </w:rPr>
        <w:t>dofinansowanie</w:t>
      </w:r>
      <w:r w:rsidR="00A371FC" w:rsidRPr="00402CAD">
        <w:rPr>
          <w:rFonts w:cstheme="minorHAnsi"/>
        </w:rPr>
        <w:t xml:space="preserve"> oraz Wytycznymi w zakresie kwalifikowalności wydatków. </w:t>
      </w:r>
    </w:p>
    <w:p w14:paraId="641D4578" w14:textId="77777777" w:rsidR="00A371FC" w:rsidRPr="00402CAD" w:rsidRDefault="00DD7F97" w:rsidP="00F958E5">
      <w:pPr>
        <w:spacing w:after="0"/>
        <w:ind w:right="-144"/>
        <w:jc w:val="both"/>
        <w:rPr>
          <w:rFonts w:cstheme="minorHAnsi"/>
        </w:rPr>
      </w:pPr>
      <w:r w:rsidRPr="00DD7F97">
        <w:rPr>
          <w:rFonts w:cstheme="minorHAnsi"/>
          <w:b/>
        </w:rPr>
        <w:t>6)</w:t>
      </w:r>
      <w:r>
        <w:rPr>
          <w:rFonts w:cstheme="minorHAnsi"/>
        </w:rPr>
        <w:t xml:space="preserve"> </w:t>
      </w:r>
      <w:r w:rsidR="00A371FC" w:rsidRPr="00402CAD">
        <w:rPr>
          <w:rFonts w:cstheme="minorHAnsi"/>
        </w:rPr>
        <w:t>W przypadku nieosiągnięcia wskaźników uznaje się, iż Grantobiorca nie</w:t>
      </w:r>
      <w:r w:rsidR="008277FD" w:rsidRPr="00402CAD">
        <w:rPr>
          <w:rFonts w:cstheme="minorHAnsi"/>
        </w:rPr>
        <w:t xml:space="preserve"> </w:t>
      </w:r>
      <w:r w:rsidR="00A371FC" w:rsidRPr="00402CAD">
        <w:rPr>
          <w:rFonts w:cstheme="minorHAnsi"/>
        </w:rPr>
        <w:t>zrealizował projektu objętego grantem prawidłowo oraz nie rozliczył przyznanej kwoty.</w:t>
      </w:r>
    </w:p>
    <w:p w14:paraId="51FF0634" w14:textId="77777777" w:rsidR="00DD7F97" w:rsidRDefault="00DD7F97" w:rsidP="00F958E5">
      <w:pPr>
        <w:spacing w:after="0"/>
        <w:ind w:right="-144"/>
        <w:jc w:val="both"/>
        <w:rPr>
          <w:rFonts w:cstheme="minorHAnsi"/>
        </w:rPr>
      </w:pPr>
      <w:r w:rsidRPr="00DD7F97">
        <w:rPr>
          <w:rFonts w:cstheme="minorHAnsi"/>
          <w:b/>
        </w:rPr>
        <w:t>7)</w:t>
      </w:r>
      <w:r>
        <w:rPr>
          <w:rFonts w:cstheme="minorHAnsi"/>
        </w:rPr>
        <w:t xml:space="preserve"> </w:t>
      </w:r>
      <w:r w:rsidR="00A371FC"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p>
    <w:p w14:paraId="3F9DCB2A" w14:textId="0769407A" w:rsidR="00A371FC" w:rsidRPr="00402CAD" w:rsidRDefault="00DD7F97" w:rsidP="00F958E5">
      <w:pPr>
        <w:spacing w:after="0"/>
        <w:ind w:right="-144"/>
        <w:jc w:val="both"/>
        <w:rPr>
          <w:rFonts w:cstheme="minorHAnsi"/>
        </w:rPr>
      </w:pPr>
      <w:r w:rsidRPr="00DD7F97">
        <w:rPr>
          <w:rFonts w:cstheme="minorHAnsi"/>
          <w:b/>
        </w:rPr>
        <w:t>8)</w:t>
      </w:r>
      <w:r>
        <w:rPr>
          <w:rFonts w:cstheme="minorHAnsi"/>
        </w:rPr>
        <w:t xml:space="preserve"> </w:t>
      </w:r>
      <w:r w:rsidR="00A371FC" w:rsidRPr="00402CAD">
        <w:rPr>
          <w:rFonts w:cstheme="minorHAnsi"/>
        </w:rPr>
        <w:t xml:space="preserve">W przypadku niezrealizowania wskaźników Grantobiorca może również sam zwrócić się do LGD </w:t>
      </w:r>
      <w:r w:rsidR="00AE7D65">
        <w:rPr>
          <w:rFonts w:cstheme="minorHAnsi"/>
        </w:rPr>
        <w:br/>
      </w:r>
      <w:r w:rsidR="00A371FC" w:rsidRPr="00402CAD">
        <w:rPr>
          <w:rFonts w:cstheme="minorHAnsi"/>
        </w:rPr>
        <w:t>z wnioskiem o proporcjonalne rozliczenie kwoty uproszczonej do poziomu osiągniętych wskaźników.</w:t>
      </w:r>
    </w:p>
    <w:p w14:paraId="2387CEAB" w14:textId="1F6DCBF9" w:rsidR="00C62BF5" w:rsidRPr="00402CAD" w:rsidRDefault="00DD7F97" w:rsidP="00F958E5">
      <w:pPr>
        <w:spacing w:after="0"/>
        <w:ind w:right="-144"/>
        <w:jc w:val="both"/>
        <w:rPr>
          <w:rFonts w:eastAsia="Times New Roman" w:cstheme="minorHAnsi"/>
          <w:lang w:eastAsia="pl-PL"/>
        </w:rPr>
      </w:pPr>
      <w:r>
        <w:rPr>
          <w:rFonts w:eastAsia="Times New Roman" w:cstheme="minorHAnsi"/>
          <w:b/>
          <w:lang w:eastAsia="pl-PL"/>
        </w:rPr>
        <w:t>9</w:t>
      </w:r>
      <w:r w:rsidRPr="00DD7F97">
        <w:rPr>
          <w:rFonts w:eastAsia="Times New Roman" w:cstheme="minorHAnsi"/>
          <w:b/>
          <w:lang w:eastAsia="pl-PL"/>
        </w:rPr>
        <w:t>)</w:t>
      </w:r>
      <w:r>
        <w:rPr>
          <w:rFonts w:eastAsia="Times New Roman" w:cstheme="minorHAnsi"/>
          <w:lang w:eastAsia="pl-PL"/>
        </w:rPr>
        <w:t xml:space="preserve"> </w:t>
      </w:r>
      <w:r w:rsidR="00C62BF5"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00C62BF5" w:rsidRPr="00402CAD">
        <w:rPr>
          <w:rFonts w:eastAsia="Times New Roman" w:cstheme="minorHAnsi"/>
          <w:lang w:eastAsia="pl-PL"/>
        </w:rPr>
        <w:t xml:space="preserve">efektywny z zachowaniem zasad uzyskiwania najlepszych efektów z danych nakładów oraz w sposób oszczędny, tzn. w oparciu o zasadę dążenia </w:t>
      </w:r>
      <w:r w:rsidR="00AE7D65">
        <w:rPr>
          <w:rFonts w:eastAsia="Times New Roman" w:cstheme="minorHAnsi"/>
          <w:lang w:eastAsia="pl-PL"/>
        </w:rPr>
        <w:br/>
      </w:r>
      <w:r w:rsidR="00C62BF5" w:rsidRPr="00402CAD">
        <w:rPr>
          <w:rFonts w:eastAsia="Times New Roman" w:cstheme="minorHAnsi"/>
          <w:lang w:eastAsia="pl-PL"/>
        </w:rPr>
        <w:t xml:space="preserve">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2C1049BE" w14:textId="1289E972" w:rsidR="00CD354B" w:rsidRDefault="00DD7F97" w:rsidP="00F958E5">
      <w:pPr>
        <w:spacing w:after="0"/>
        <w:ind w:right="-144"/>
        <w:jc w:val="both"/>
        <w:rPr>
          <w:rFonts w:eastAsia="Times New Roman" w:cstheme="minorHAnsi"/>
          <w:i/>
          <w:lang w:eastAsia="pl-PL"/>
        </w:rPr>
      </w:pPr>
      <w:r w:rsidRPr="00DD7F97">
        <w:rPr>
          <w:rFonts w:eastAsia="Times New Roman" w:cstheme="minorHAnsi"/>
          <w:b/>
          <w:lang w:eastAsia="pl-PL"/>
        </w:rPr>
        <w:lastRenderedPageBreak/>
        <w:t>10)</w:t>
      </w:r>
      <w:r>
        <w:rPr>
          <w:rFonts w:eastAsia="Times New Roman" w:cstheme="minorHAnsi"/>
          <w:lang w:eastAsia="pl-PL"/>
        </w:rPr>
        <w:t xml:space="preserve"> </w:t>
      </w:r>
      <w:r w:rsidR="006A5E00" w:rsidRPr="00402CAD">
        <w:rPr>
          <w:rFonts w:eastAsia="Times New Roman" w:cstheme="minorHAnsi"/>
          <w:lang w:eastAsia="pl-PL"/>
        </w:rPr>
        <w:t xml:space="preserve">Wszelkie zasady dotyczące kwalifikowalności, które wnioskodawca obowiązkowo musi stosować, zawierają </w:t>
      </w:r>
      <w:r w:rsidR="006A5E00" w:rsidRPr="00402CAD">
        <w:rPr>
          <w:rFonts w:eastAsia="Times New Roman" w:cstheme="minorHAnsi"/>
          <w:i/>
          <w:lang w:eastAsia="pl-PL"/>
        </w:rPr>
        <w:t>Wytyczne MR w zakresie kwalifikowalności wydatków w ramach Europejskiego Funduszu Rozwoju Regionalnego, Europejskiego Funduszu Społecznego oraz Fundu</w:t>
      </w:r>
      <w:r w:rsidR="00FA6270">
        <w:rPr>
          <w:rFonts w:eastAsia="Times New Roman" w:cstheme="minorHAnsi"/>
          <w:i/>
          <w:lang w:eastAsia="pl-PL"/>
        </w:rPr>
        <w:t xml:space="preserve">szu Spójności na lata </w:t>
      </w:r>
      <w:r w:rsidR="00AE7D65">
        <w:rPr>
          <w:rFonts w:eastAsia="Times New Roman" w:cstheme="minorHAnsi"/>
          <w:i/>
          <w:lang w:eastAsia="pl-PL"/>
        </w:rPr>
        <w:br/>
      </w:r>
      <w:r w:rsidR="00FA6270">
        <w:rPr>
          <w:rFonts w:eastAsia="Times New Roman" w:cstheme="minorHAnsi"/>
          <w:i/>
          <w:lang w:eastAsia="pl-PL"/>
        </w:rPr>
        <w:t>2014-2020.</w:t>
      </w:r>
    </w:p>
    <w:p w14:paraId="07E9CCC7" w14:textId="77777777" w:rsidR="00D60F26" w:rsidRPr="00402CAD" w:rsidRDefault="00D60F26" w:rsidP="00F958E5">
      <w:pPr>
        <w:spacing w:after="0"/>
        <w:ind w:right="-144"/>
        <w:jc w:val="both"/>
        <w:rPr>
          <w:rFonts w:eastAsia="Times New Roman" w:cstheme="minorHAnsi"/>
          <w:lang w:eastAsia="pl-PL"/>
        </w:rPr>
      </w:pPr>
    </w:p>
    <w:p w14:paraId="2F619E19" w14:textId="77777777" w:rsidR="00D51F31" w:rsidRPr="00402CAD" w:rsidRDefault="00D51F31"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4EFAFA93" w14:textId="0B4BD132" w:rsidR="00D51F31" w:rsidRPr="00402CAD" w:rsidRDefault="00AF3BE9" w:rsidP="00F958E5">
      <w:pPr>
        <w:spacing w:after="0"/>
        <w:ind w:right="-144"/>
        <w:jc w:val="both"/>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 xml:space="preserve">do ogłoszenia </w:t>
      </w:r>
      <w:r w:rsidR="00AE7D65">
        <w:rPr>
          <w:rFonts w:cstheme="minorHAnsi"/>
        </w:rPr>
        <w:br/>
      </w:r>
      <w:r w:rsidR="0069774A" w:rsidRPr="00402CAD">
        <w:rPr>
          <w:rFonts w:cstheme="minorHAnsi"/>
        </w:rPr>
        <w:t>o naborze</w:t>
      </w:r>
      <w:r w:rsidR="003A046F" w:rsidRPr="00402CAD">
        <w:rPr>
          <w:rFonts w:cstheme="minorHAnsi"/>
        </w:rPr>
        <w:t>.</w:t>
      </w:r>
    </w:p>
    <w:p w14:paraId="0D6BBCE9" w14:textId="6D59D5D0" w:rsidR="008D12C9" w:rsidRPr="00402CAD" w:rsidRDefault="008D12C9" w:rsidP="00F958E5">
      <w:pPr>
        <w:spacing w:after="0"/>
        <w:ind w:right="-144"/>
        <w:jc w:val="both"/>
        <w:rPr>
          <w:rFonts w:cstheme="minorHAnsi"/>
        </w:rPr>
      </w:pPr>
      <w:r w:rsidRPr="00402CAD">
        <w:rPr>
          <w:rFonts w:cstheme="minorHAnsi"/>
        </w:rPr>
        <w:t>ETAPY</w:t>
      </w:r>
      <w:r w:rsidR="00A04FC5">
        <w:rPr>
          <w:rFonts w:cstheme="minorHAnsi"/>
        </w:rPr>
        <w:t xml:space="preserve">  WERYFIKACJI WNIOSKÓW O </w:t>
      </w:r>
      <w:r w:rsidR="000C6448">
        <w:rPr>
          <w:rFonts w:cstheme="minorHAnsi"/>
        </w:rPr>
        <w:t>POWIERZENIE GRANTU</w:t>
      </w:r>
      <w:r w:rsidRPr="00402CAD">
        <w:rPr>
          <w:rFonts w:cstheme="minorHAnsi"/>
        </w:rPr>
        <w:t>:</w:t>
      </w:r>
    </w:p>
    <w:p w14:paraId="793AF282" w14:textId="6BB428A4"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 xml:space="preserve">Weryfikacja wstępna wniosku o </w:t>
      </w:r>
      <w:r w:rsidR="000C6448">
        <w:rPr>
          <w:rFonts w:cstheme="minorHAnsi"/>
        </w:rPr>
        <w:t>powierzenie grantu</w:t>
      </w:r>
    </w:p>
    <w:p w14:paraId="65766A72" w14:textId="77777777"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Ocena pod kątem zgodności z LSR</w:t>
      </w:r>
    </w:p>
    <w:p w14:paraId="0ADE961F" w14:textId="77777777" w:rsidR="008D12C9" w:rsidRPr="00402CAD" w:rsidRDefault="008D12C9" w:rsidP="00F958E5">
      <w:pPr>
        <w:pStyle w:val="Akapitzlist"/>
        <w:numPr>
          <w:ilvl w:val="0"/>
          <w:numId w:val="24"/>
        </w:numPr>
        <w:spacing w:after="0"/>
        <w:ind w:right="-144"/>
        <w:jc w:val="both"/>
        <w:rPr>
          <w:rFonts w:cstheme="minorHAnsi"/>
        </w:rPr>
      </w:pPr>
      <w:r w:rsidRPr="00402CAD">
        <w:rPr>
          <w:rFonts w:cstheme="minorHAnsi"/>
        </w:rPr>
        <w:t>Ocena zgodności projektu z lokalnymi kryteriami wyboru</w:t>
      </w:r>
    </w:p>
    <w:p w14:paraId="1831DCA9" w14:textId="77777777" w:rsidR="008D12C9" w:rsidRPr="00B84B33" w:rsidRDefault="008D12C9" w:rsidP="00F958E5">
      <w:pPr>
        <w:pStyle w:val="Akapitzlist"/>
        <w:numPr>
          <w:ilvl w:val="0"/>
          <w:numId w:val="24"/>
        </w:numPr>
        <w:spacing w:after="0"/>
        <w:ind w:right="-144"/>
        <w:jc w:val="both"/>
        <w:rPr>
          <w:rFonts w:cstheme="minorHAnsi"/>
        </w:rPr>
      </w:pPr>
      <w:r w:rsidRPr="00402CAD">
        <w:rPr>
          <w:rFonts w:cstheme="minorHAnsi"/>
        </w:rPr>
        <w:t>Przyjęcie listy rankingowej</w:t>
      </w:r>
    </w:p>
    <w:p w14:paraId="4BEAF81D" w14:textId="77777777" w:rsidR="00230C69" w:rsidRPr="00402CAD" w:rsidRDefault="00230C69" w:rsidP="00F958E5">
      <w:pPr>
        <w:spacing w:after="0"/>
        <w:ind w:right="-144"/>
        <w:jc w:val="both"/>
        <w:rPr>
          <w:rFonts w:cstheme="minorHAnsi"/>
        </w:rPr>
      </w:pPr>
    </w:p>
    <w:p w14:paraId="103D5DA2" w14:textId="77777777" w:rsidR="00936F42" w:rsidRPr="00402CAD" w:rsidRDefault="00D51F31"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1D3DD550" w14:textId="77777777" w:rsidR="00A94D7E" w:rsidRPr="00402CAD" w:rsidRDefault="00ED7CF3" w:rsidP="00F958E5">
      <w:pPr>
        <w:spacing w:after="0"/>
        <w:ind w:right="-144"/>
        <w:jc w:val="both"/>
        <w:rPr>
          <w:rFonts w:cstheme="minorHAnsi"/>
        </w:rPr>
      </w:pPr>
      <w:r w:rsidRPr="00402CAD">
        <w:rPr>
          <w:rFonts w:cstheme="minorHAnsi"/>
          <w:color w:val="0070C0"/>
        </w:rPr>
        <w:t>LGD „</w:t>
      </w:r>
      <w:r w:rsidR="00015BA7">
        <w:rPr>
          <w:rFonts w:cstheme="minorHAnsi"/>
          <w:color w:val="0070C0"/>
        </w:rPr>
        <w:t>Podgrodzie Toruńskie</w:t>
      </w:r>
      <w:r w:rsidRPr="00402CAD">
        <w:rPr>
          <w:rFonts w:cstheme="minorHAnsi"/>
          <w:color w:val="0070C0"/>
        </w:rPr>
        <w:t xml:space="preserve">” </w:t>
      </w:r>
      <w:r w:rsidR="00A94D7E" w:rsidRPr="00402CAD">
        <w:rPr>
          <w:rFonts w:cstheme="minorHAnsi"/>
        </w:rPr>
        <w:t>dokona oceny i wyboru projektów w oparciu o Kryteria wyboru projektów, w zakresie:</w:t>
      </w:r>
    </w:p>
    <w:p w14:paraId="682D2026" w14:textId="77777777" w:rsidR="00A94D7E" w:rsidRPr="00402CAD" w:rsidRDefault="00A94D7E" w:rsidP="00F958E5">
      <w:pPr>
        <w:pStyle w:val="Akapitzlist"/>
        <w:numPr>
          <w:ilvl w:val="0"/>
          <w:numId w:val="15"/>
        </w:numPr>
        <w:spacing w:after="0"/>
        <w:ind w:right="-144"/>
        <w:jc w:val="both"/>
        <w:rPr>
          <w:rFonts w:cstheme="minorHAnsi"/>
        </w:rPr>
      </w:pPr>
      <w:r w:rsidRPr="00402CAD">
        <w:rPr>
          <w:rFonts w:cstheme="minorHAnsi"/>
        </w:rPr>
        <w:t>Kryteriów zgodności z LSR</w:t>
      </w:r>
    </w:p>
    <w:p w14:paraId="26373397" w14:textId="77777777" w:rsidR="00A94D7E" w:rsidRPr="00402CAD" w:rsidRDefault="00A94D7E" w:rsidP="00F958E5">
      <w:pPr>
        <w:pStyle w:val="Akapitzlist"/>
        <w:numPr>
          <w:ilvl w:val="0"/>
          <w:numId w:val="15"/>
        </w:numPr>
        <w:spacing w:after="0"/>
        <w:ind w:right="-144"/>
        <w:jc w:val="both"/>
        <w:rPr>
          <w:rFonts w:cstheme="minorHAnsi"/>
        </w:rPr>
      </w:pPr>
      <w:r w:rsidRPr="00402CAD">
        <w:rPr>
          <w:rFonts w:cstheme="minorHAnsi"/>
        </w:rPr>
        <w:t>Lokalnych kryteriów wyboru</w:t>
      </w:r>
    </w:p>
    <w:p w14:paraId="2EC2DCE8" w14:textId="77777777" w:rsidR="00936F42" w:rsidRPr="00402CAD" w:rsidRDefault="003A046F" w:rsidP="00F958E5">
      <w:pPr>
        <w:spacing w:after="0"/>
        <w:ind w:right="-144"/>
        <w:jc w:val="both"/>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04A17AD7" w14:textId="77777777" w:rsidR="00A94D7E" w:rsidRPr="00402CAD" w:rsidRDefault="00A94D7E" w:rsidP="00F958E5">
      <w:pPr>
        <w:spacing w:after="0"/>
        <w:ind w:right="-144"/>
        <w:jc w:val="both"/>
        <w:rPr>
          <w:rFonts w:cstheme="minorHAnsi"/>
        </w:rPr>
      </w:pPr>
    </w:p>
    <w:p w14:paraId="41F23351" w14:textId="77777777" w:rsidR="00A50F05" w:rsidRPr="00402CAD" w:rsidRDefault="00A50F05" w:rsidP="00F958E5">
      <w:pPr>
        <w:spacing w:after="0"/>
        <w:ind w:right="-144"/>
        <w:jc w:val="both"/>
        <w:rPr>
          <w:rFonts w:cstheme="minorHAnsi"/>
          <w:color w:val="0070C0"/>
        </w:rPr>
      </w:pPr>
      <w:r w:rsidRPr="00402CAD">
        <w:rPr>
          <w:rFonts w:cstheme="minorHAnsi"/>
          <w:color w:val="0070C0"/>
        </w:rPr>
        <w:t>Warunki uzyskania pozytywnej oceny:</w:t>
      </w:r>
    </w:p>
    <w:p w14:paraId="03A78086" w14:textId="61935ACB" w:rsidR="00A50F05" w:rsidRPr="00402CAD" w:rsidRDefault="00A50F05" w:rsidP="00F958E5">
      <w:pPr>
        <w:spacing w:after="0"/>
        <w:ind w:right="-144"/>
        <w:jc w:val="both"/>
        <w:rPr>
          <w:rFonts w:cstheme="minorHAnsi"/>
        </w:rPr>
      </w:pPr>
      <w:r w:rsidRPr="00402CAD">
        <w:rPr>
          <w:rFonts w:cstheme="minorHAnsi"/>
        </w:rPr>
        <w:t>1) Uzyskanie odpowiedzi TAK za spełnienie kryteriów zgodności z LSR</w:t>
      </w:r>
    </w:p>
    <w:p w14:paraId="4BFA3CD7" w14:textId="424B1C51" w:rsidR="00A50F05" w:rsidRPr="004C1AAA" w:rsidRDefault="00A50F05" w:rsidP="00F958E5">
      <w:pPr>
        <w:spacing w:after="0"/>
        <w:ind w:right="-144"/>
        <w:jc w:val="both"/>
        <w:rPr>
          <w:rFonts w:cstheme="minorHAnsi"/>
        </w:rPr>
      </w:pPr>
      <w:r w:rsidRPr="004C1AAA">
        <w:rPr>
          <w:rFonts w:cstheme="minorHAnsi"/>
        </w:rPr>
        <w:t xml:space="preserve">2) Uzyskanie co najmniej </w:t>
      </w:r>
      <w:r w:rsidR="006A690A">
        <w:rPr>
          <w:rFonts w:cstheme="minorHAnsi"/>
        </w:rPr>
        <w:t>50 punktów.</w:t>
      </w:r>
    </w:p>
    <w:p w14:paraId="59FCEBBB" w14:textId="77777777" w:rsidR="008007AD" w:rsidRPr="00402CAD" w:rsidRDefault="008007AD" w:rsidP="00F958E5">
      <w:pPr>
        <w:spacing w:after="0"/>
        <w:ind w:right="-144"/>
        <w:jc w:val="both"/>
        <w:rPr>
          <w:rFonts w:cstheme="minorHAnsi"/>
          <w:color w:val="0070C0"/>
        </w:rPr>
      </w:pPr>
      <w:r w:rsidRPr="00402CAD">
        <w:rPr>
          <w:rFonts w:cstheme="minorHAnsi"/>
          <w:color w:val="0070C0"/>
        </w:rPr>
        <w:t xml:space="preserve">Maksymalna suma punktów możliwych do uzyskania: </w:t>
      </w:r>
      <w:r w:rsidR="002006C0">
        <w:rPr>
          <w:rFonts w:cstheme="minorHAnsi"/>
          <w:color w:val="0070C0"/>
        </w:rPr>
        <w:t>100</w:t>
      </w:r>
      <w:r w:rsidRPr="00402CAD">
        <w:rPr>
          <w:rFonts w:cstheme="minorHAnsi"/>
          <w:color w:val="0070C0"/>
        </w:rPr>
        <w:t xml:space="preserve"> pkt</w:t>
      </w:r>
    </w:p>
    <w:p w14:paraId="56EC46CA" w14:textId="77777777" w:rsidR="008007AD" w:rsidRPr="00402CAD" w:rsidRDefault="008007AD" w:rsidP="00F958E5">
      <w:pPr>
        <w:spacing w:after="0"/>
        <w:ind w:right="-144"/>
        <w:jc w:val="both"/>
        <w:rPr>
          <w:rFonts w:cstheme="minorHAnsi"/>
          <w:color w:val="0070C0"/>
        </w:rPr>
      </w:pPr>
    </w:p>
    <w:p w14:paraId="416495C4" w14:textId="1E01CAC8" w:rsidR="000E39AE" w:rsidRPr="00402CAD" w:rsidRDefault="00D510CC" w:rsidP="00F958E5">
      <w:pPr>
        <w:spacing w:after="0"/>
        <w:ind w:right="-144"/>
        <w:jc w:val="both"/>
        <w:rPr>
          <w:rFonts w:cstheme="minorHAnsi"/>
          <w:color w:val="0070C0"/>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02CAD">
        <w:rPr>
          <w:rFonts w:cstheme="minorHAnsi"/>
          <w:color w:val="0070C0"/>
        </w:rPr>
        <w:t>w</w:t>
      </w:r>
      <w:r w:rsidRPr="00402CAD">
        <w:rPr>
          <w:rFonts w:cstheme="minorHAnsi"/>
          <w:color w:val="0070C0"/>
        </w:rPr>
        <w:t xml:space="preserve"> załączniku nr </w:t>
      </w:r>
      <w:r w:rsidR="003F2BCC" w:rsidRPr="003F2BCC">
        <w:rPr>
          <w:rFonts w:cstheme="minorHAnsi"/>
          <w:color w:val="2E74B5" w:themeColor="accent1" w:themeShade="BF"/>
        </w:rPr>
        <w:t>5</w:t>
      </w:r>
      <w:r w:rsidRPr="003F2BCC">
        <w:rPr>
          <w:rFonts w:cstheme="minorHAnsi"/>
          <w:color w:val="2E74B5" w:themeColor="accent1" w:themeShade="BF"/>
        </w:rPr>
        <w:t xml:space="preserve"> </w:t>
      </w:r>
      <w:r w:rsidRPr="00402CAD">
        <w:rPr>
          <w:rFonts w:cstheme="minorHAnsi"/>
          <w:color w:val="0070C0"/>
        </w:rPr>
        <w:t xml:space="preserve"> do ogłoszenia </w:t>
      </w:r>
      <w:r w:rsidR="00AE7D65">
        <w:rPr>
          <w:rFonts w:cstheme="minorHAnsi"/>
          <w:color w:val="0070C0"/>
        </w:rPr>
        <w:br/>
      </w:r>
      <w:r w:rsidRPr="00402CAD">
        <w:rPr>
          <w:rFonts w:cstheme="minorHAnsi"/>
          <w:color w:val="0070C0"/>
        </w:rPr>
        <w:t>o naborze.</w:t>
      </w:r>
    </w:p>
    <w:p w14:paraId="4AD246A3" w14:textId="77777777" w:rsidR="00D510CC" w:rsidRPr="00402CAD" w:rsidRDefault="00D510CC" w:rsidP="00F958E5">
      <w:pPr>
        <w:spacing w:after="0"/>
        <w:ind w:right="-144"/>
        <w:jc w:val="both"/>
        <w:rPr>
          <w:rFonts w:eastAsia="Times New Roman" w:cstheme="minorHAnsi"/>
          <w:lang w:eastAsia="pl-PL"/>
        </w:rPr>
      </w:pPr>
    </w:p>
    <w:p w14:paraId="7FECAB29" w14:textId="77777777" w:rsidR="00BA4CC4" w:rsidRPr="00402CAD" w:rsidRDefault="00B1262F" w:rsidP="00F958E5">
      <w:pPr>
        <w:pStyle w:val="Nagwek7"/>
        <w:spacing w:before="0"/>
        <w:ind w:right="-144"/>
        <w:jc w:val="both"/>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356F3CD4" w14:textId="77777777"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 xml:space="preserve">Wnioskodawcy przysługuje prawo wniesienia </w:t>
      </w:r>
      <w:r w:rsidR="003161F3">
        <w:rPr>
          <w:rFonts w:cstheme="minorHAnsi"/>
        </w:rPr>
        <w:t xml:space="preserve">odwołania </w:t>
      </w:r>
      <w:r w:rsidR="00B44F97" w:rsidRPr="00402CAD">
        <w:rPr>
          <w:rFonts w:cstheme="minorHAnsi"/>
        </w:rPr>
        <w:t>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077D7174" w14:textId="77777777"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 xml:space="preserve">Prawo wniesienia protestu przysługuje od: </w:t>
      </w:r>
    </w:p>
    <w:p w14:paraId="727619D9" w14:textId="77777777"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negatywnej oceny zgodności projektu z LSR albo </w:t>
      </w:r>
    </w:p>
    <w:p w14:paraId="37CA8834" w14:textId="77777777"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nieuzyskania przez projekt przynajmniej minimalnej liczby punktów, której uzyskanie jest warunkiem wyboru projektu, albo </w:t>
      </w:r>
    </w:p>
    <w:p w14:paraId="6FD7FBCB" w14:textId="18177CBF" w:rsidR="00822B04" w:rsidRPr="00402CAD" w:rsidRDefault="00822B04" w:rsidP="00F958E5">
      <w:pPr>
        <w:pStyle w:val="Akapitzlist"/>
        <w:numPr>
          <w:ilvl w:val="0"/>
          <w:numId w:val="2"/>
        </w:numPr>
        <w:spacing w:after="0"/>
        <w:ind w:right="-144"/>
        <w:jc w:val="both"/>
        <w:rPr>
          <w:rFonts w:cstheme="minorHAnsi"/>
        </w:rPr>
      </w:pPr>
      <w:r w:rsidRPr="00402CAD">
        <w:rPr>
          <w:rFonts w:cstheme="minorHAnsi"/>
        </w:rPr>
        <w:t xml:space="preserve">wyniku wyboru, który powoduje, że projekt nie mieści się w limicie środków wskazanym </w:t>
      </w:r>
      <w:r w:rsidR="00AE7D65">
        <w:rPr>
          <w:rFonts w:cstheme="minorHAnsi"/>
        </w:rPr>
        <w:br/>
      </w:r>
      <w:r w:rsidRPr="00402CAD">
        <w:rPr>
          <w:rFonts w:cstheme="minorHAnsi"/>
        </w:rPr>
        <w:t xml:space="preserve">w ogłoszeniu o naborze wniosków o dofinansowanie (okoliczność, że projekt nie mieści się </w:t>
      </w:r>
      <w:r w:rsidR="00AE7D65">
        <w:rPr>
          <w:rFonts w:cstheme="minorHAnsi"/>
        </w:rPr>
        <w:br/>
      </w:r>
      <w:r w:rsidRPr="00402CAD">
        <w:rPr>
          <w:rFonts w:cstheme="minorHAnsi"/>
        </w:rPr>
        <w:t xml:space="preserve">w limicie środków wskazanym w ogłoszeniu o naborze nie może stanowić wyłącznej przesłanki wniesienia protestu), albo </w:t>
      </w:r>
    </w:p>
    <w:p w14:paraId="4BE390D5" w14:textId="77777777" w:rsidR="00B44F97" w:rsidRDefault="00822B04" w:rsidP="00F958E5">
      <w:pPr>
        <w:pStyle w:val="Akapitzlist"/>
        <w:numPr>
          <w:ilvl w:val="0"/>
          <w:numId w:val="2"/>
        </w:numPr>
        <w:spacing w:after="0"/>
        <w:ind w:right="-144"/>
        <w:jc w:val="both"/>
        <w:rPr>
          <w:rFonts w:cstheme="minorHAnsi"/>
        </w:rPr>
      </w:pPr>
      <w:r w:rsidRPr="00402CAD">
        <w:rPr>
          <w:rFonts w:cstheme="minorHAnsi"/>
        </w:rPr>
        <w:t>ustalenia przez LGD kwoty dofinansowania niższej niż wnioskowana.</w:t>
      </w:r>
    </w:p>
    <w:p w14:paraId="74381F68" w14:textId="08508B69" w:rsidR="00822B04" w:rsidRPr="00402CAD" w:rsidRDefault="00822B04" w:rsidP="00F958E5">
      <w:pPr>
        <w:pStyle w:val="Akapitzlist"/>
        <w:numPr>
          <w:ilvl w:val="0"/>
          <w:numId w:val="1"/>
        </w:numPr>
        <w:spacing w:after="0"/>
        <w:ind w:left="426" w:right="-144"/>
        <w:jc w:val="both"/>
        <w:rPr>
          <w:rFonts w:cstheme="minorHAnsi"/>
        </w:rPr>
      </w:pPr>
      <w:r w:rsidRPr="00402CAD">
        <w:rPr>
          <w:rFonts w:cstheme="minorHAnsi"/>
        </w:rPr>
        <w:t>Szczegółowe zasady wniesienia i rozpatrzenia protestu reguluje procedura P3</w:t>
      </w:r>
      <w:r w:rsidR="00B44F97" w:rsidRPr="00402CAD">
        <w:rPr>
          <w:rFonts w:cstheme="minorHAnsi"/>
        </w:rPr>
        <w:t xml:space="preserve">, stanowiąca załącznik nr </w:t>
      </w:r>
      <w:r w:rsidR="00433571">
        <w:rPr>
          <w:rFonts w:cstheme="minorHAnsi"/>
        </w:rPr>
        <w:t>8</w:t>
      </w:r>
      <w:r w:rsidR="003F2BCC">
        <w:rPr>
          <w:rFonts w:cstheme="minorHAnsi"/>
        </w:rPr>
        <w:t xml:space="preserve"> </w:t>
      </w:r>
      <w:r w:rsidR="00B44F97" w:rsidRPr="00402CAD">
        <w:rPr>
          <w:rFonts w:cstheme="minorHAnsi"/>
        </w:rPr>
        <w:t>do ogłoszenia o naborze</w:t>
      </w:r>
      <w:r w:rsidRPr="00402CAD">
        <w:rPr>
          <w:rFonts w:cstheme="minorHAnsi"/>
        </w:rPr>
        <w:t>.</w:t>
      </w:r>
    </w:p>
    <w:p w14:paraId="2819C56E" w14:textId="77777777" w:rsidR="00822B04" w:rsidRPr="00402CAD" w:rsidRDefault="00822B04" w:rsidP="00F958E5">
      <w:pPr>
        <w:pStyle w:val="Akapitzlist"/>
        <w:spacing w:after="0"/>
        <w:ind w:left="426" w:right="-144"/>
        <w:jc w:val="both"/>
        <w:rPr>
          <w:rFonts w:cstheme="minorHAnsi"/>
        </w:rPr>
      </w:pPr>
    </w:p>
    <w:p w14:paraId="7FB7CF1E" w14:textId="77777777" w:rsidR="00D00D5C"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lastRenderedPageBreak/>
        <w:t>XV</w:t>
      </w:r>
      <w:r w:rsidR="00D00D5C" w:rsidRPr="00402CAD">
        <w:rPr>
          <w:rFonts w:asciiTheme="minorHAnsi" w:eastAsia="Times New Roman" w:hAnsiTheme="minorHAnsi" w:cstheme="minorHAnsi"/>
        </w:rPr>
        <w:t>. UMOWA O DOFINANSOWANIE</w:t>
      </w:r>
    </w:p>
    <w:p w14:paraId="4991C103" w14:textId="77777777" w:rsidR="00D51F31" w:rsidRPr="00402CAD" w:rsidRDefault="00DF3CC6" w:rsidP="00F958E5">
      <w:pPr>
        <w:spacing w:after="0"/>
        <w:ind w:right="-144"/>
        <w:jc w:val="both"/>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D „</w:t>
      </w:r>
      <w:r w:rsidR="00015BA7">
        <w:rPr>
          <w:rFonts w:eastAsia="Times New Roman" w:cstheme="minorHAnsi"/>
          <w:lang w:eastAsia="pl-PL"/>
        </w:rPr>
        <w:t>Podgrodzie Toruńskie</w:t>
      </w:r>
      <w:r w:rsidR="00975670" w:rsidRPr="00402CAD">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77A66787" w14:textId="77777777" w:rsidR="001D0A6A" w:rsidRPr="00402CAD" w:rsidRDefault="001D0A6A" w:rsidP="00F958E5">
      <w:pPr>
        <w:spacing w:after="0"/>
        <w:ind w:right="-144"/>
        <w:jc w:val="both"/>
        <w:rPr>
          <w:rFonts w:eastAsia="Times New Roman" w:cstheme="minorHAnsi"/>
          <w:lang w:eastAsia="pl-PL"/>
        </w:rPr>
      </w:pPr>
    </w:p>
    <w:p w14:paraId="45DEA545" w14:textId="77777777" w:rsidR="001D0A6A" w:rsidRPr="00402CAD" w:rsidRDefault="007C5866" w:rsidP="00F958E5">
      <w:pPr>
        <w:spacing w:after="0"/>
        <w:ind w:right="-144"/>
        <w:jc w:val="both"/>
        <w:rPr>
          <w:rFonts w:cstheme="minorHAnsi"/>
        </w:rPr>
      </w:pPr>
      <w:r w:rsidRPr="00402CAD">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09773265" w14:textId="77777777" w:rsidR="001D0A6A" w:rsidRPr="00402CAD" w:rsidRDefault="001D0A6A" w:rsidP="00F958E5">
      <w:pPr>
        <w:spacing w:after="0"/>
        <w:ind w:right="-144"/>
        <w:jc w:val="both"/>
        <w:rPr>
          <w:rFonts w:cstheme="minorHAnsi"/>
        </w:rPr>
      </w:pPr>
      <w:r w:rsidRPr="00402CAD">
        <w:rPr>
          <w:rFonts w:cstheme="minorHAnsi"/>
        </w:rPr>
        <w:t>Grantobiorca składa zabezpieczenie w formie weksla in blanco wraz z deklaracją wekslową</w:t>
      </w:r>
      <w:r w:rsidRPr="00402CAD">
        <w:rPr>
          <w:rStyle w:val="Odwoanieprzypisudolnego"/>
          <w:rFonts w:cstheme="minorHAnsi"/>
        </w:rPr>
        <w:footnoteReference w:id="2"/>
      </w:r>
      <w:r w:rsidRPr="00402CAD">
        <w:rPr>
          <w:rFonts w:cstheme="minorHAnsi"/>
        </w:rPr>
        <w:t>.</w:t>
      </w:r>
    </w:p>
    <w:p w14:paraId="78154E8B" w14:textId="77777777" w:rsidR="001D0A6A" w:rsidRPr="00402CAD" w:rsidRDefault="001D0A6A" w:rsidP="00F958E5">
      <w:pPr>
        <w:spacing w:after="0"/>
        <w:ind w:right="-144"/>
        <w:jc w:val="both"/>
        <w:rPr>
          <w:rFonts w:eastAsia="Times New Roman" w:cstheme="minorHAnsi"/>
          <w:lang w:eastAsia="pl-PL"/>
        </w:rPr>
      </w:pPr>
    </w:p>
    <w:p w14:paraId="64731411" w14:textId="77777777" w:rsidR="00B1262F" w:rsidRPr="00402CAD" w:rsidRDefault="00B1262F"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2DD5CDD5" w14:textId="6913CBED" w:rsidR="00975670" w:rsidRPr="00402CAD" w:rsidRDefault="00B1262F" w:rsidP="00F958E5">
      <w:pPr>
        <w:pStyle w:val="NormalnyWeb"/>
        <w:spacing w:before="0" w:beforeAutospacing="0" w:after="0" w:afterAutospacing="0"/>
        <w:ind w:right="-144"/>
        <w:contextualSpacing/>
        <w:jc w:val="both"/>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9"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LGD „</w:t>
      </w:r>
      <w:r w:rsidR="00015BA7">
        <w:rPr>
          <w:rFonts w:asciiTheme="minorHAnsi" w:hAnsiTheme="minorHAnsi" w:cstheme="minorHAnsi"/>
          <w:color w:val="0070C0"/>
          <w:sz w:val="22"/>
          <w:szCs w:val="22"/>
        </w:rPr>
        <w:t>Podgrodzie Toruńskie</w:t>
      </w:r>
      <w:r w:rsidR="00975670" w:rsidRPr="00402CAD">
        <w:rPr>
          <w:rFonts w:asciiTheme="minorHAnsi" w:hAnsiTheme="minorHAnsi" w:cstheme="minorHAnsi"/>
          <w:color w:val="0070C0"/>
          <w:sz w:val="22"/>
          <w:szCs w:val="22"/>
        </w:rPr>
        <w:t xml:space="preserve">” </w:t>
      </w:r>
      <w:r w:rsidRPr="00402CAD">
        <w:rPr>
          <w:rFonts w:asciiTheme="minorHAnsi" w:hAnsiTheme="minorHAnsi" w:cstheme="minorHAnsi"/>
          <w:sz w:val="22"/>
          <w:szCs w:val="22"/>
        </w:rPr>
        <w:t xml:space="preserve">czynnego </w:t>
      </w:r>
      <w:r w:rsidR="00AE7D65">
        <w:rPr>
          <w:rFonts w:asciiTheme="minorHAnsi" w:hAnsiTheme="minorHAnsi" w:cstheme="minorHAnsi"/>
          <w:sz w:val="22"/>
          <w:szCs w:val="22"/>
        </w:rPr>
        <w:br/>
      </w:r>
      <w:r w:rsidRPr="00402CAD">
        <w:rPr>
          <w:rFonts w:asciiTheme="minorHAnsi" w:hAnsiTheme="minorHAnsi" w:cstheme="minorHAnsi"/>
          <w:sz w:val="22"/>
          <w:szCs w:val="22"/>
        </w:rPr>
        <w:t>w godzinach:</w:t>
      </w:r>
      <w:r w:rsidR="005F2CAF" w:rsidRPr="00402CAD">
        <w:rPr>
          <w:rFonts w:asciiTheme="minorHAnsi" w:hAnsiTheme="minorHAnsi" w:cstheme="minorHAnsi"/>
          <w:sz w:val="22"/>
          <w:szCs w:val="22"/>
        </w:rPr>
        <w:t xml:space="preserve"> </w:t>
      </w:r>
    </w:p>
    <w:p w14:paraId="7E462F4E" w14:textId="77777777" w:rsidR="00975670" w:rsidRPr="00402CAD" w:rsidRDefault="00015BA7" w:rsidP="00F958E5">
      <w:pPr>
        <w:pStyle w:val="NormalnyWeb"/>
        <w:spacing w:before="0" w:beforeAutospacing="0" w:after="0" w:afterAutospacing="0"/>
        <w:ind w:right="-144"/>
        <w:contextualSpacing/>
        <w:jc w:val="both"/>
        <w:rPr>
          <w:rFonts w:asciiTheme="minorHAnsi" w:hAnsiTheme="minorHAnsi" w:cstheme="minorHAnsi"/>
          <w:color w:val="0070C0"/>
          <w:sz w:val="22"/>
          <w:szCs w:val="22"/>
        </w:rPr>
      </w:pPr>
      <w:r>
        <w:rPr>
          <w:rFonts w:asciiTheme="minorHAnsi" w:hAnsiTheme="minorHAnsi" w:cstheme="minorHAnsi"/>
          <w:color w:val="0070C0"/>
          <w:sz w:val="22"/>
          <w:szCs w:val="22"/>
        </w:rPr>
        <w:t>Poniedziałek – piątek 07:00 – 15:00</w:t>
      </w:r>
    </w:p>
    <w:p w14:paraId="6591B5C0" w14:textId="77777777" w:rsidR="00975670" w:rsidRPr="00984459" w:rsidRDefault="005F2CAF" w:rsidP="00F958E5">
      <w:pPr>
        <w:spacing w:after="0"/>
        <w:ind w:right="-144"/>
        <w:jc w:val="both"/>
        <w:textAlignment w:val="baseline"/>
        <w:rPr>
          <w:rFonts w:eastAsia="Times New Roman" w:cstheme="minorHAnsi"/>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w:t>
      </w:r>
      <w:r w:rsidRPr="00984459">
        <w:rPr>
          <w:rFonts w:cstheme="minorHAnsi"/>
        </w:rPr>
        <w:t>numer</w:t>
      </w:r>
      <w:r w:rsidR="00975670" w:rsidRPr="00984459">
        <w:rPr>
          <w:rFonts w:cstheme="minorHAnsi"/>
        </w:rPr>
        <w:t>ami</w:t>
      </w:r>
      <w:r w:rsidRPr="00984459">
        <w:rPr>
          <w:rFonts w:cstheme="minorHAnsi"/>
        </w:rPr>
        <w:t>:</w:t>
      </w:r>
      <w:r w:rsidR="00975670" w:rsidRPr="00984459">
        <w:rPr>
          <w:rFonts w:eastAsia="Times New Roman" w:cstheme="minorHAnsi"/>
          <w:lang w:eastAsia="pl-PL"/>
        </w:rPr>
        <w:t xml:space="preserve"> </w:t>
      </w:r>
      <w:r w:rsidR="00984459" w:rsidRPr="00984459">
        <w:rPr>
          <w:rFonts w:cstheme="minorHAnsi"/>
          <w:shd w:val="clear" w:color="auto" w:fill="FFFFFF"/>
        </w:rPr>
        <w:t>884 889 610</w:t>
      </w:r>
      <w:r w:rsidR="00975670" w:rsidRPr="00984459">
        <w:rPr>
          <w:rFonts w:eastAsia="Times New Roman" w:cstheme="minorHAnsi"/>
          <w:lang w:eastAsia="pl-PL"/>
        </w:rPr>
        <w:t xml:space="preserve">, </w:t>
      </w:r>
      <w:r w:rsidR="00984459" w:rsidRPr="00984459">
        <w:rPr>
          <w:rFonts w:cstheme="minorHAnsi"/>
          <w:shd w:val="clear" w:color="auto" w:fill="FFFFFF"/>
        </w:rPr>
        <w:t>884 889 601, 605 786 466</w:t>
      </w:r>
      <w:r w:rsidR="00975670" w:rsidRPr="00984459">
        <w:rPr>
          <w:rFonts w:eastAsia="Times New Roman" w:cstheme="minorHAnsi"/>
          <w:lang w:eastAsia="pl-PL"/>
        </w:rPr>
        <w:t xml:space="preserve">. </w:t>
      </w:r>
    </w:p>
    <w:p w14:paraId="21F66EAD" w14:textId="310A4241" w:rsidR="00975670" w:rsidRPr="00402CAD" w:rsidRDefault="001D0A6A" w:rsidP="00F958E5">
      <w:pPr>
        <w:spacing w:after="0"/>
        <w:ind w:right="-144"/>
        <w:jc w:val="both"/>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 xml:space="preserve">Zgodnie </w:t>
      </w:r>
      <w:r w:rsidR="00AE7D65">
        <w:rPr>
          <w:rFonts w:cstheme="minorHAnsi"/>
        </w:rPr>
        <w:br/>
      </w:r>
      <w:r w:rsidR="00FF62C0">
        <w:rPr>
          <w:rFonts w:cstheme="minorHAnsi"/>
        </w:rPr>
        <w:t>z załącznikiem nr 4 do ogłoszenia o naborze (</w:t>
      </w:r>
      <w:r w:rsidR="00FF62C0" w:rsidRPr="00402CAD">
        <w:rPr>
          <w:rFonts w:cstheme="minorHAnsi"/>
        </w:rPr>
        <w:t>Kryteria wyboru projektów</w:t>
      </w:r>
      <w:r w:rsidR="00FF62C0">
        <w:rPr>
          <w:rFonts w:cstheme="minorHAnsi"/>
        </w:rPr>
        <w:t>) spełnienie</w:t>
      </w:r>
      <w:r w:rsidR="00433571">
        <w:rPr>
          <w:rFonts w:cstheme="minorHAnsi"/>
        </w:rPr>
        <w:t xml:space="preserve"> Lokalnego Kryterium Wyboru nr 7</w:t>
      </w:r>
      <w:r w:rsidR="00FF62C0">
        <w:rPr>
          <w:rFonts w:cstheme="minorHAnsi"/>
        </w:rPr>
        <w:t xml:space="preserve"> obejmowało będzie udział </w:t>
      </w:r>
      <w:r w:rsidR="00433571">
        <w:rPr>
          <w:rFonts w:cstheme="minorHAnsi"/>
        </w:rPr>
        <w:t>w doradztwie LGD (7</w:t>
      </w:r>
      <w:r w:rsidR="003F2BCC">
        <w:rPr>
          <w:rFonts w:cstheme="minorHAnsi"/>
        </w:rPr>
        <w:t xml:space="preserve"> pkt) oraz udział w spotkani</w:t>
      </w:r>
      <w:r w:rsidR="00433571">
        <w:rPr>
          <w:rFonts w:cstheme="minorHAnsi"/>
        </w:rPr>
        <w:t>u informacyjnym lub szkoleniu (5</w:t>
      </w:r>
      <w:r w:rsidR="003F2BCC">
        <w:rPr>
          <w:rFonts w:cstheme="minorHAnsi"/>
        </w:rPr>
        <w:t xml:space="preserve"> pkt). </w:t>
      </w:r>
      <w:r w:rsidRPr="00402CAD">
        <w:rPr>
          <w:rFonts w:cstheme="minorHAnsi"/>
        </w:rPr>
        <w:t xml:space="preserve">Szczegółowe informacje znajdują się na stronie </w:t>
      </w:r>
      <w:hyperlink r:id="rId10" w:history="1">
        <w:r w:rsidR="00542729" w:rsidRPr="008B7152">
          <w:rPr>
            <w:rStyle w:val="Hipercze"/>
            <w:rFonts w:cstheme="minorHAnsi"/>
          </w:rPr>
          <w:t>www.podgrodzie-torunskie.pl</w:t>
        </w:r>
      </w:hyperlink>
      <w:r w:rsidRPr="00402CAD">
        <w:rPr>
          <w:rFonts w:cstheme="minorHAnsi"/>
        </w:rPr>
        <w:t xml:space="preserve">. </w:t>
      </w:r>
    </w:p>
    <w:p w14:paraId="51DB49AF" w14:textId="77777777" w:rsidR="00BF7E06" w:rsidRPr="00402CAD" w:rsidRDefault="00BF7E06" w:rsidP="00F958E5">
      <w:pPr>
        <w:pStyle w:val="NormalnyWeb"/>
        <w:spacing w:before="0" w:beforeAutospacing="0" w:after="0" w:afterAutospacing="0"/>
        <w:ind w:right="-144"/>
        <w:jc w:val="both"/>
        <w:rPr>
          <w:rFonts w:asciiTheme="minorHAnsi" w:hAnsiTheme="minorHAnsi" w:cstheme="minorHAnsi"/>
          <w:sz w:val="22"/>
          <w:szCs w:val="22"/>
        </w:rPr>
      </w:pPr>
    </w:p>
    <w:p w14:paraId="64F4A1E0" w14:textId="77777777" w:rsidR="00936F42" w:rsidRPr="00402CAD" w:rsidRDefault="000E39AE" w:rsidP="00F958E5">
      <w:pPr>
        <w:pStyle w:val="Nagwek7"/>
        <w:spacing w:before="0"/>
        <w:ind w:right="-144"/>
        <w:jc w:val="both"/>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3"/>
      </w:r>
    </w:p>
    <w:p w14:paraId="17F2FCAC" w14:textId="3F521CF9" w:rsidR="003D7DFD" w:rsidRPr="00402CAD" w:rsidRDefault="00E04F7E" w:rsidP="00F958E5">
      <w:pPr>
        <w:pStyle w:val="Akapitzlist"/>
        <w:numPr>
          <w:ilvl w:val="0"/>
          <w:numId w:val="3"/>
        </w:numPr>
        <w:spacing w:after="0"/>
        <w:ind w:left="426" w:right="-144" w:hanging="426"/>
        <w:jc w:val="both"/>
        <w:textAlignment w:val="baseline"/>
        <w:rPr>
          <w:rFonts w:cstheme="minorHAnsi"/>
        </w:rPr>
      </w:pPr>
      <w:bookmarkStart w:id="0" w:name="_Hlk507154700"/>
      <w:r w:rsidRPr="00402CAD">
        <w:rPr>
          <w:rFonts w:cstheme="minorHAnsi"/>
        </w:rPr>
        <w:t>W</w:t>
      </w:r>
      <w:r w:rsidR="003D7DFD" w:rsidRPr="00402CAD">
        <w:rPr>
          <w:rFonts w:cstheme="minorHAnsi"/>
        </w:rPr>
        <w:t xml:space="preserve">zór wniosku o </w:t>
      </w:r>
      <w:r w:rsidR="00BF7E06">
        <w:rPr>
          <w:rFonts w:cstheme="minorHAnsi"/>
        </w:rPr>
        <w:t>powierzenie grantu</w:t>
      </w:r>
      <w:r w:rsidR="003D7DFD" w:rsidRPr="00402CAD">
        <w:rPr>
          <w:rFonts w:cstheme="minorHAnsi"/>
        </w:rPr>
        <w:t>;</w:t>
      </w:r>
    </w:p>
    <w:p w14:paraId="5FD41458" w14:textId="77777777"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umowy o dofinansowanie projektu;</w:t>
      </w:r>
    </w:p>
    <w:p w14:paraId="661D6735" w14:textId="77777777"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formularza Wniosku o rozliczenie grantu;</w:t>
      </w:r>
    </w:p>
    <w:p w14:paraId="110D4408" w14:textId="77777777" w:rsidR="003D7DFD"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K</w:t>
      </w:r>
      <w:r w:rsidR="003D7DFD" w:rsidRPr="00402CAD">
        <w:rPr>
          <w:rFonts w:cstheme="minorHAnsi"/>
        </w:rPr>
        <w:t>ryteria wyboru projektów</w:t>
      </w:r>
      <w:r w:rsidRPr="00402CAD">
        <w:rPr>
          <w:rFonts w:cstheme="minorHAnsi"/>
        </w:rPr>
        <w:t>;</w:t>
      </w:r>
      <w:r w:rsidR="003D7DFD" w:rsidRPr="00402CAD">
        <w:rPr>
          <w:rFonts w:cstheme="minorHAnsi"/>
        </w:rPr>
        <w:t xml:space="preserve"> </w:t>
      </w:r>
    </w:p>
    <w:p w14:paraId="44F7B056" w14:textId="5EFC6842" w:rsidR="00E04F7E" w:rsidRDefault="00240733" w:rsidP="00F958E5">
      <w:pPr>
        <w:pStyle w:val="Akapitzlist"/>
        <w:numPr>
          <w:ilvl w:val="0"/>
          <w:numId w:val="3"/>
        </w:numPr>
        <w:spacing w:after="0"/>
        <w:ind w:left="426" w:right="-144" w:hanging="426"/>
        <w:jc w:val="both"/>
        <w:textAlignment w:val="baseline"/>
        <w:rPr>
          <w:rFonts w:cstheme="minorHAnsi"/>
        </w:rPr>
      </w:pPr>
      <w:r w:rsidRPr="00240733">
        <w:rPr>
          <w:rFonts w:cstheme="minorHAnsi"/>
        </w:rPr>
        <w:t>Procedura oceny i wyboru projektów objętych grantem  w ram</w:t>
      </w:r>
      <w:r>
        <w:rPr>
          <w:rFonts w:cstheme="minorHAnsi"/>
        </w:rPr>
        <w:t>ach lokalnej strategii rozwoju Stowarzyszenia Lokalna Grupa Działania „Podgrodzie Toruńskie” w ramach R</w:t>
      </w:r>
      <w:r w:rsidRPr="00240733">
        <w:rPr>
          <w:rFonts w:cstheme="minorHAnsi"/>
        </w:rPr>
        <w:t xml:space="preserve">egionalnego </w:t>
      </w:r>
      <w:r>
        <w:rPr>
          <w:rFonts w:cstheme="minorHAnsi"/>
        </w:rPr>
        <w:t>Programu Operacyjnego W</w:t>
      </w:r>
      <w:r w:rsidRPr="00240733">
        <w:rPr>
          <w:rFonts w:cstheme="minorHAnsi"/>
        </w:rPr>
        <w:t xml:space="preserve">ojewództwa </w:t>
      </w:r>
      <w:r>
        <w:rPr>
          <w:rFonts w:cstheme="minorHAnsi"/>
        </w:rPr>
        <w:t>Kujawsko – P</w:t>
      </w:r>
      <w:r w:rsidRPr="00240733">
        <w:rPr>
          <w:rFonts w:cstheme="minorHAnsi"/>
        </w:rPr>
        <w:t>omorskiego na lata 2014-2020,</w:t>
      </w:r>
      <w:r>
        <w:rPr>
          <w:rFonts w:cstheme="minorHAnsi"/>
        </w:rPr>
        <w:t xml:space="preserve"> Europejski Fundusz Społeczny (P</w:t>
      </w:r>
      <w:r w:rsidRPr="00240733">
        <w:rPr>
          <w:rFonts w:cstheme="minorHAnsi"/>
        </w:rPr>
        <w:t>1)</w:t>
      </w:r>
      <w:r w:rsidR="00E04F7E" w:rsidRPr="00402CAD">
        <w:rPr>
          <w:rFonts w:cstheme="minorHAnsi"/>
        </w:rPr>
        <w:t>;</w:t>
      </w:r>
    </w:p>
    <w:p w14:paraId="143883DF" w14:textId="506630E2" w:rsidR="002707AA" w:rsidRDefault="002707AA" w:rsidP="00F958E5">
      <w:pPr>
        <w:pStyle w:val="Akapitzlist"/>
        <w:numPr>
          <w:ilvl w:val="0"/>
          <w:numId w:val="3"/>
        </w:numPr>
        <w:spacing w:after="0"/>
        <w:ind w:left="426" w:right="-144" w:hanging="426"/>
        <w:jc w:val="both"/>
        <w:textAlignment w:val="baseline"/>
        <w:rPr>
          <w:rFonts w:cstheme="minorHAnsi"/>
        </w:rPr>
      </w:pPr>
      <w:r>
        <w:rPr>
          <w:rFonts w:cstheme="minorHAnsi"/>
        </w:rPr>
        <w:t>Karta oceny wniosku o powierzenie grantu;</w:t>
      </w:r>
    </w:p>
    <w:p w14:paraId="0138821B" w14:textId="5DF0317B" w:rsidR="002707AA" w:rsidRPr="00402CAD" w:rsidRDefault="002707AA" w:rsidP="00F958E5">
      <w:pPr>
        <w:pStyle w:val="Akapitzlist"/>
        <w:numPr>
          <w:ilvl w:val="0"/>
          <w:numId w:val="3"/>
        </w:numPr>
        <w:spacing w:after="0"/>
        <w:ind w:left="426" w:right="-144" w:hanging="426"/>
        <w:jc w:val="both"/>
        <w:textAlignment w:val="baseline"/>
        <w:rPr>
          <w:rFonts w:cstheme="minorHAnsi"/>
        </w:rPr>
      </w:pPr>
      <w:r>
        <w:rPr>
          <w:rFonts w:cstheme="minorHAnsi"/>
        </w:rPr>
        <w:t>Karta weryfikacji wstępnej wniosku o powierzenie grantu;</w:t>
      </w:r>
    </w:p>
    <w:p w14:paraId="6D34AD61" w14:textId="191957AF" w:rsidR="00E04F7E" w:rsidRPr="00240733" w:rsidRDefault="00240733" w:rsidP="00F958E5">
      <w:pPr>
        <w:pStyle w:val="Akapitzlist"/>
        <w:numPr>
          <w:ilvl w:val="0"/>
          <w:numId w:val="3"/>
        </w:numPr>
        <w:spacing w:after="0"/>
        <w:ind w:left="426" w:right="-144" w:hanging="426"/>
        <w:jc w:val="both"/>
        <w:textAlignment w:val="baseline"/>
        <w:rPr>
          <w:rFonts w:cstheme="minorHAnsi"/>
        </w:rPr>
      </w:pPr>
      <w:r w:rsidRPr="00240733">
        <w:rPr>
          <w:rFonts w:cstheme="minorHAnsi"/>
        </w:rPr>
        <w:t>Procedura wniesienia i rozpatrzenia odwołania w projektach objętych grantem</w:t>
      </w:r>
      <w:r>
        <w:rPr>
          <w:rFonts w:cstheme="minorHAnsi"/>
        </w:rPr>
        <w:t xml:space="preserve"> (P3)</w:t>
      </w:r>
      <w:r w:rsidR="00E04F7E" w:rsidRPr="00240733">
        <w:rPr>
          <w:rFonts w:cstheme="minorHAnsi"/>
        </w:rPr>
        <w:t>;</w:t>
      </w:r>
    </w:p>
    <w:p w14:paraId="18EC4FC9" w14:textId="2219B2B1" w:rsidR="00E04F7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 xml:space="preserve">Procedura wycofania wniosku o </w:t>
      </w:r>
      <w:r w:rsidR="00BF7E06">
        <w:rPr>
          <w:rFonts w:cstheme="minorHAnsi"/>
        </w:rPr>
        <w:t>powierzenie grantu</w:t>
      </w:r>
      <w:r w:rsidRPr="00402CAD">
        <w:rPr>
          <w:rFonts w:cstheme="minorHAnsi"/>
        </w:rPr>
        <w:t xml:space="preserve"> projektu lub innej deklaracji przez podmiot ubiegający się o dofinansowanie (P4);</w:t>
      </w:r>
    </w:p>
    <w:p w14:paraId="3CBD9B13" w14:textId="77777777" w:rsidR="00E04F7E" w:rsidRPr="00402CAD" w:rsidRDefault="00AD2095" w:rsidP="00F958E5">
      <w:pPr>
        <w:pStyle w:val="Akapitzlist"/>
        <w:numPr>
          <w:ilvl w:val="0"/>
          <w:numId w:val="3"/>
        </w:numPr>
        <w:spacing w:after="0"/>
        <w:ind w:left="426" w:right="-144" w:hanging="426"/>
        <w:jc w:val="both"/>
        <w:textAlignment w:val="baseline"/>
        <w:rPr>
          <w:rFonts w:cstheme="minorHAnsi"/>
        </w:rPr>
      </w:pPr>
      <w:r w:rsidRPr="00402CAD">
        <w:rPr>
          <w:rFonts w:eastAsia="Times New Roman" w:cstheme="minorHAnsi"/>
          <w:lang w:eastAsia="pl-PL"/>
        </w:rPr>
        <w:t>Katalog</w:t>
      </w:r>
      <w:r w:rsidR="00E04F7E" w:rsidRPr="00402CAD">
        <w:rPr>
          <w:rFonts w:eastAsia="Times New Roman" w:cstheme="minorHAnsi"/>
          <w:lang w:eastAsia="pl-PL"/>
        </w:rPr>
        <w:t xml:space="preserve"> maksymalnych stawek;</w:t>
      </w:r>
    </w:p>
    <w:p w14:paraId="50F30590" w14:textId="77777777" w:rsidR="0085779E" w:rsidRPr="00402CAD" w:rsidRDefault="00E04F7E" w:rsidP="00F958E5">
      <w:pPr>
        <w:pStyle w:val="Akapitzlist"/>
        <w:numPr>
          <w:ilvl w:val="0"/>
          <w:numId w:val="3"/>
        </w:numPr>
        <w:spacing w:after="0"/>
        <w:ind w:left="426" w:right="-144" w:hanging="426"/>
        <w:jc w:val="both"/>
        <w:textAlignment w:val="baseline"/>
        <w:rPr>
          <w:rFonts w:cstheme="minorHAnsi"/>
        </w:rPr>
      </w:pPr>
      <w:r w:rsidRPr="00402CAD">
        <w:rPr>
          <w:rFonts w:cstheme="minorHAnsi"/>
        </w:rPr>
        <w:t>Lokalna Strategia Rozwoju</w:t>
      </w:r>
      <w:r w:rsidR="0085779E" w:rsidRPr="00402CAD">
        <w:rPr>
          <w:rFonts w:cstheme="minorHAnsi"/>
        </w:rPr>
        <w:t xml:space="preserve"> dla</w:t>
      </w:r>
      <w:r w:rsidRPr="00402CAD">
        <w:rPr>
          <w:rFonts w:cstheme="minorHAnsi"/>
        </w:rPr>
        <w:t xml:space="preserve"> Stowarzyszenia Lokalna Grupa Działania „</w:t>
      </w:r>
      <w:r w:rsidR="00015BA7">
        <w:rPr>
          <w:rFonts w:cstheme="minorHAnsi"/>
        </w:rPr>
        <w:t>Podgrodzie Toruńskie</w:t>
      </w:r>
      <w:r w:rsidRPr="00402CAD">
        <w:rPr>
          <w:rFonts w:cstheme="minorHAnsi"/>
        </w:rPr>
        <w:t>”;</w:t>
      </w:r>
    </w:p>
    <w:p w14:paraId="4416AEA7" w14:textId="77777777" w:rsidR="00344A50" w:rsidRPr="00402CAD" w:rsidRDefault="00344A50"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pełnomocnictwa;</w:t>
      </w:r>
    </w:p>
    <w:p w14:paraId="353714A3" w14:textId="697A0F45" w:rsidR="003D7DFD" w:rsidRDefault="00344A50" w:rsidP="00F958E5">
      <w:pPr>
        <w:pStyle w:val="Akapitzlist"/>
        <w:numPr>
          <w:ilvl w:val="0"/>
          <w:numId w:val="3"/>
        </w:numPr>
        <w:spacing w:after="0"/>
        <w:ind w:left="426" w:right="-144" w:hanging="426"/>
        <w:jc w:val="both"/>
        <w:textAlignment w:val="baseline"/>
        <w:rPr>
          <w:rFonts w:cstheme="minorHAnsi"/>
        </w:rPr>
      </w:pPr>
      <w:r w:rsidRPr="00402CAD">
        <w:rPr>
          <w:rFonts w:cstheme="minorHAnsi"/>
        </w:rPr>
        <w:t>Wzór harmonogramu płatności</w:t>
      </w:r>
      <w:r w:rsidR="004566EC">
        <w:rPr>
          <w:rFonts w:cstheme="minorHAnsi"/>
        </w:rPr>
        <w:t>;</w:t>
      </w:r>
    </w:p>
    <w:p w14:paraId="02D5E0BD" w14:textId="69A24D67" w:rsidR="006D3969" w:rsidRPr="006D3969" w:rsidRDefault="006D3969" w:rsidP="00F958E5">
      <w:pPr>
        <w:pStyle w:val="Akapitzlist"/>
        <w:numPr>
          <w:ilvl w:val="0"/>
          <w:numId w:val="3"/>
        </w:numPr>
        <w:spacing w:after="0"/>
        <w:ind w:left="426" w:right="-144" w:hanging="426"/>
        <w:jc w:val="both"/>
        <w:textAlignment w:val="baseline"/>
        <w:rPr>
          <w:rFonts w:cstheme="minorHAnsi"/>
        </w:rPr>
      </w:pPr>
      <w:r w:rsidRPr="006D3969">
        <w:rPr>
          <w:rFonts w:cstheme="minorHAnsi"/>
          <w:bCs/>
          <w:color w:val="000000"/>
        </w:rPr>
        <w:t xml:space="preserve">Pomiar efektywności społecznej i zatrudnieniowej </w:t>
      </w:r>
      <w:r w:rsidR="004566EC">
        <w:rPr>
          <w:rFonts w:cstheme="minorHAnsi"/>
          <w:bCs/>
          <w:color w:val="000000"/>
        </w:rPr>
        <w:t>;</w:t>
      </w:r>
    </w:p>
    <w:p w14:paraId="4B104671" w14:textId="07333EDB" w:rsidR="004566EC" w:rsidRPr="004566EC" w:rsidRDefault="006D3969" w:rsidP="00F958E5">
      <w:pPr>
        <w:pStyle w:val="Akapitzlist"/>
        <w:numPr>
          <w:ilvl w:val="0"/>
          <w:numId w:val="3"/>
        </w:numPr>
        <w:spacing w:after="0"/>
        <w:ind w:left="426" w:right="-144" w:hanging="426"/>
        <w:jc w:val="both"/>
        <w:textAlignment w:val="baseline"/>
        <w:rPr>
          <w:rFonts w:cstheme="minorHAnsi"/>
        </w:rPr>
      </w:pPr>
      <w:r>
        <w:rPr>
          <w:rFonts w:cstheme="minorHAnsi"/>
          <w:bCs/>
          <w:color w:val="000000"/>
        </w:rPr>
        <w:t>Sposób i metodologia mierzenia kryterium efektywności społecznej</w:t>
      </w:r>
      <w:r w:rsidR="004566EC">
        <w:rPr>
          <w:rFonts w:cstheme="minorHAnsi"/>
          <w:bCs/>
          <w:color w:val="000000"/>
        </w:rPr>
        <w:t xml:space="preserve"> i efektywności zatrudnieniowej;</w:t>
      </w:r>
    </w:p>
    <w:p w14:paraId="72B0D164" w14:textId="77777777" w:rsidR="004566EC" w:rsidRDefault="004566EC" w:rsidP="00F958E5">
      <w:pPr>
        <w:pStyle w:val="Akapitzlist"/>
        <w:numPr>
          <w:ilvl w:val="0"/>
          <w:numId w:val="3"/>
        </w:numPr>
        <w:spacing w:after="0" w:line="256" w:lineRule="auto"/>
        <w:ind w:left="426" w:right="-144" w:hanging="426"/>
        <w:jc w:val="both"/>
        <w:textAlignment w:val="baseline"/>
        <w:rPr>
          <w:rFonts w:cstheme="minorHAnsi"/>
        </w:rPr>
      </w:pPr>
      <w:r>
        <w:rPr>
          <w:rFonts w:cstheme="minorHAnsi"/>
          <w:bCs/>
          <w:color w:val="000000"/>
        </w:rPr>
        <w:t>Procedura wdrażania grantów;</w:t>
      </w:r>
    </w:p>
    <w:p w14:paraId="6214E55C" w14:textId="0BB22910" w:rsidR="006D3969" w:rsidRPr="00AE7D65" w:rsidRDefault="004566EC" w:rsidP="00AE7D65">
      <w:pPr>
        <w:pStyle w:val="Akapitzlist"/>
        <w:numPr>
          <w:ilvl w:val="0"/>
          <w:numId w:val="3"/>
        </w:numPr>
        <w:spacing w:after="0" w:line="256" w:lineRule="auto"/>
        <w:ind w:left="426" w:right="-144" w:hanging="426"/>
        <w:jc w:val="both"/>
        <w:textAlignment w:val="baseline"/>
        <w:rPr>
          <w:rFonts w:cstheme="minorHAnsi"/>
        </w:rPr>
      </w:pPr>
      <w:r>
        <w:rPr>
          <w:rFonts w:cstheme="minorHAnsi"/>
          <w:bCs/>
          <w:color w:val="000000"/>
        </w:rPr>
        <w:t>Procedura kontrolna.</w:t>
      </w:r>
      <w:bookmarkEnd w:id="0"/>
    </w:p>
    <w:sectPr w:rsidR="006D3969" w:rsidRPr="00AE7D65" w:rsidSect="007B1E70">
      <w:headerReference w:type="default" r:id="rId11"/>
      <w:footerReference w:type="default" r:id="rId12"/>
      <w:pgSz w:w="11906" w:h="16838"/>
      <w:pgMar w:top="1588" w:right="1418" w:bottom="42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3D18" w14:textId="77777777" w:rsidR="00021F40" w:rsidRDefault="00021F40" w:rsidP="00620784">
      <w:pPr>
        <w:spacing w:after="0" w:line="240" w:lineRule="auto"/>
      </w:pPr>
      <w:r>
        <w:separator/>
      </w:r>
    </w:p>
  </w:endnote>
  <w:endnote w:type="continuationSeparator" w:id="0">
    <w:p w14:paraId="5CCEA9A2" w14:textId="77777777" w:rsidR="00021F40" w:rsidRDefault="00021F40"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02805"/>
      <w:docPartObj>
        <w:docPartGallery w:val="Page Numbers (Bottom of Page)"/>
        <w:docPartUnique/>
      </w:docPartObj>
    </w:sdtPr>
    <w:sdtEndPr/>
    <w:sdtContent>
      <w:p w14:paraId="3DD4776D" w14:textId="35F1C2AF" w:rsidR="00F958E5" w:rsidRDefault="00F958E5">
        <w:pPr>
          <w:pStyle w:val="Stopka"/>
          <w:jc w:val="right"/>
        </w:pPr>
        <w:r>
          <w:rPr>
            <w:noProof/>
          </w:rPr>
          <w:fldChar w:fldCharType="begin"/>
        </w:r>
        <w:r>
          <w:rPr>
            <w:noProof/>
          </w:rPr>
          <w:instrText>PAGE   \* MERGEFORMAT</w:instrText>
        </w:r>
        <w:r>
          <w:rPr>
            <w:noProof/>
          </w:rPr>
          <w:fldChar w:fldCharType="separate"/>
        </w:r>
        <w:r w:rsidR="00854349">
          <w:rPr>
            <w:noProof/>
          </w:rPr>
          <w:t>20</w:t>
        </w:r>
        <w:r>
          <w:rPr>
            <w:noProof/>
          </w:rPr>
          <w:fldChar w:fldCharType="end"/>
        </w:r>
      </w:p>
    </w:sdtContent>
  </w:sdt>
  <w:p w14:paraId="1AF674DB" w14:textId="77777777" w:rsidR="00F958E5" w:rsidRDefault="00F95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9610" w14:textId="77777777" w:rsidR="00021F40" w:rsidRDefault="00021F40" w:rsidP="00620784">
      <w:pPr>
        <w:spacing w:after="0" w:line="240" w:lineRule="auto"/>
      </w:pPr>
      <w:r>
        <w:separator/>
      </w:r>
    </w:p>
  </w:footnote>
  <w:footnote w:type="continuationSeparator" w:id="0">
    <w:p w14:paraId="57209B26" w14:textId="77777777" w:rsidR="00021F40" w:rsidRDefault="00021F40" w:rsidP="00620784">
      <w:pPr>
        <w:spacing w:after="0" w:line="240" w:lineRule="auto"/>
      </w:pPr>
      <w:r>
        <w:continuationSeparator/>
      </w:r>
    </w:p>
  </w:footnote>
  <w:footnote w:id="1">
    <w:p w14:paraId="614D12B0" w14:textId="60DD5443" w:rsidR="00F958E5" w:rsidRPr="00366BDA" w:rsidRDefault="00F958E5" w:rsidP="00F958E5">
      <w:pPr>
        <w:pStyle w:val="Tekstprzypisudolnego"/>
        <w:jc w:val="both"/>
        <w:rPr>
          <w:rFonts w:asciiTheme="minorHAnsi" w:hAnsiTheme="minorHAnsi" w:cstheme="minorHAnsi"/>
        </w:rPr>
      </w:pPr>
      <w:r w:rsidRPr="00366BDA">
        <w:rPr>
          <w:rStyle w:val="Odwoanieprzypisudolnego"/>
          <w:rFonts w:asciiTheme="minorHAnsi" w:hAnsiTheme="minorHAnsi" w:cstheme="minorHAnsi"/>
          <w:sz w:val="16"/>
          <w:szCs w:val="16"/>
        </w:rPr>
        <w:footnoteRef/>
      </w:r>
      <w:r w:rsidRPr="00366BDA">
        <w:rPr>
          <w:rFonts w:asciiTheme="minorHAnsi" w:hAnsiTheme="minorHAnsi" w:cstheme="minorHAns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w:t>
      </w:r>
      <w:r>
        <w:rPr>
          <w:rFonts w:asciiTheme="minorHAnsi" w:hAnsiTheme="minorHAnsi" w:cstheme="minorHAnsi"/>
        </w:rPr>
        <w:br/>
      </w:r>
      <w:r w:rsidRPr="00366BDA">
        <w:rPr>
          <w:rFonts w:asciiTheme="minorHAnsi" w:hAnsiTheme="minorHAnsi" w:cstheme="minorHAnsi"/>
        </w:rPr>
        <w:t>i Europejskiego Funduszu Rozwoju Regionalnego na lata 2014-2020.</w:t>
      </w:r>
    </w:p>
  </w:footnote>
  <w:footnote w:id="2">
    <w:p w14:paraId="64D2C2A7" w14:textId="77777777" w:rsidR="00F958E5" w:rsidRPr="00B84B33" w:rsidRDefault="00F958E5" w:rsidP="00AE7D65">
      <w:pPr>
        <w:pStyle w:val="Tekstprzypisudolnego"/>
        <w:jc w:val="both"/>
        <w:rPr>
          <w:rFonts w:asciiTheme="minorHAnsi" w:hAnsiTheme="minorHAnsi" w:cstheme="minorHAnsi"/>
        </w:rPr>
      </w:pPr>
      <w:r w:rsidRPr="003F2BCC">
        <w:rPr>
          <w:rStyle w:val="Odwoanieprzypisudolnego"/>
          <w:rFonts w:asciiTheme="minorHAnsi" w:hAnsiTheme="minorHAnsi" w:cstheme="minorHAnsi"/>
          <w:sz w:val="16"/>
          <w:szCs w:val="16"/>
        </w:rPr>
        <w:footnoteRef/>
      </w:r>
      <w:r w:rsidRPr="003F2BCC">
        <w:rPr>
          <w:rFonts w:asciiTheme="minorHAnsi" w:hAnsiTheme="minorHAnsi" w:cstheme="minorHAnsi"/>
        </w:rPr>
        <w:t xml:space="preserve"> Nie dotyczy jednostek sektora finansów publicznych.</w:t>
      </w:r>
    </w:p>
  </w:footnote>
  <w:footnote w:id="3">
    <w:p w14:paraId="1832FAC3" w14:textId="77777777" w:rsidR="00F958E5" w:rsidRPr="00983C46" w:rsidRDefault="00F958E5" w:rsidP="00AE7D65">
      <w:pPr>
        <w:pStyle w:val="Tekstprzypisudolnego"/>
        <w:jc w:val="both"/>
        <w:rPr>
          <w:rFonts w:asciiTheme="minorHAnsi" w:hAnsiTheme="minorHAnsi" w:cstheme="minorHAnsi"/>
        </w:rPr>
      </w:pPr>
      <w:r w:rsidRPr="00983C46">
        <w:rPr>
          <w:rStyle w:val="Odwoanieprzypisudolnego"/>
          <w:rFonts w:asciiTheme="minorHAnsi" w:hAnsiTheme="minorHAnsi" w:cstheme="minorHAnsi"/>
          <w:sz w:val="16"/>
          <w:szCs w:val="16"/>
        </w:rPr>
        <w:footnoteRef/>
      </w:r>
      <w:r w:rsidRPr="00983C46">
        <w:rPr>
          <w:rFonts w:asciiTheme="minorHAnsi" w:hAnsiTheme="minorHAnsi" w:cstheme="minorHAnsi"/>
        </w:rPr>
        <w:t xml:space="preserve"> </w:t>
      </w:r>
      <w:r>
        <w:rPr>
          <w:rFonts w:asciiTheme="minorHAnsi" w:hAnsiTheme="minorHAnsi" w:cstheme="minorHAnsi"/>
        </w:rPr>
        <w:t>N</w:t>
      </w:r>
      <w:r w:rsidRPr="00983C46">
        <w:rPr>
          <w:rFonts w:asciiTheme="minorHAnsi" w:hAnsiTheme="minorHAnsi" w:cstheme="minorHAnsi"/>
        </w:rPr>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527" w14:textId="121D1FD1" w:rsidR="00F958E5" w:rsidRPr="00936F42" w:rsidRDefault="00F958E5" w:rsidP="002704CD">
    <w:pPr>
      <w:pStyle w:val="Nagwek"/>
      <w:jc w:val="center"/>
    </w:pPr>
  </w:p>
  <w:p w14:paraId="03D64E6F" w14:textId="75E8A3AB" w:rsidR="00F958E5" w:rsidRDefault="00F958E5">
    <w:pPr>
      <w:pStyle w:val="Nagwek"/>
    </w:pPr>
    <w:r w:rsidRPr="00B516ED">
      <w:rPr>
        <w:noProof/>
        <w:lang w:eastAsia="pl-PL"/>
      </w:rPr>
      <w:drawing>
        <wp:inline distT="0" distB="0" distL="0" distR="0" wp14:anchorId="4FE24E84" wp14:editId="74943DB4">
          <wp:extent cx="5759450" cy="714849"/>
          <wp:effectExtent l="0" t="0" r="0" b="9525"/>
          <wp:docPr id="1" name="Obraz 1" descr="C:\Users\User\Desktop\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148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993"/>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C56BF"/>
    <w:multiLevelType w:val="hybridMultilevel"/>
    <w:tmpl w:val="2C36748A"/>
    <w:lvl w:ilvl="0" w:tplc="3F18F0FC">
      <w:start w:val="1"/>
      <w:numFmt w:val="lowerRoman"/>
      <w:lvlText w:val="%1."/>
      <w:lvlJc w:val="left"/>
      <w:pPr>
        <w:ind w:left="108" w:hanging="120"/>
        <w:jc w:val="left"/>
      </w:pPr>
      <w:rPr>
        <w:rFonts w:ascii="Carlito" w:eastAsia="Carlito" w:hAnsi="Carlito" w:cs="Carlito" w:hint="default"/>
        <w:spacing w:val="-1"/>
        <w:w w:val="100"/>
        <w:sz w:val="16"/>
        <w:szCs w:val="16"/>
        <w:lang w:val="pl-PL" w:eastAsia="en-US" w:bidi="ar-SA"/>
      </w:rPr>
    </w:lvl>
    <w:lvl w:ilvl="1" w:tplc="76946EC0">
      <w:numFmt w:val="bullet"/>
      <w:lvlText w:val="•"/>
      <w:lvlJc w:val="left"/>
      <w:pPr>
        <w:ind w:left="526" w:hanging="120"/>
      </w:pPr>
      <w:rPr>
        <w:rFonts w:hint="default"/>
        <w:lang w:val="pl-PL" w:eastAsia="en-US" w:bidi="ar-SA"/>
      </w:rPr>
    </w:lvl>
    <w:lvl w:ilvl="2" w:tplc="50065E3E">
      <w:numFmt w:val="bullet"/>
      <w:lvlText w:val="•"/>
      <w:lvlJc w:val="left"/>
      <w:pPr>
        <w:ind w:left="952" w:hanging="120"/>
      </w:pPr>
      <w:rPr>
        <w:rFonts w:hint="default"/>
        <w:lang w:val="pl-PL" w:eastAsia="en-US" w:bidi="ar-SA"/>
      </w:rPr>
    </w:lvl>
    <w:lvl w:ilvl="3" w:tplc="F0C2C1D8">
      <w:numFmt w:val="bullet"/>
      <w:lvlText w:val="•"/>
      <w:lvlJc w:val="left"/>
      <w:pPr>
        <w:ind w:left="1378" w:hanging="120"/>
      </w:pPr>
      <w:rPr>
        <w:rFonts w:hint="default"/>
        <w:lang w:val="pl-PL" w:eastAsia="en-US" w:bidi="ar-SA"/>
      </w:rPr>
    </w:lvl>
    <w:lvl w:ilvl="4" w:tplc="1AAED746">
      <w:numFmt w:val="bullet"/>
      <w:lvlText w:val="•"/>
      <w:lvlJc w:val="left"/>
      <w:pPr>
        <w:ind w:left="1805" w:hanging="120"/>
      </w:pPr>
      <w:rPr>
        <w:rFonts w:hint="default"/>
        <w:lang w:val="pl-PL" w:eastAsia="en-US" w:bidi="ar-SA"/>
      </w:rPr>
    </w:lvl>
    <w:lvl w:ilvl="5" w:tplc="3D38E2F0">
      <w:numFmt w:val="bullet"/>
      <w:lvlText w:val="•"/>
      <w:lvlJc w:val="left"/>
      <w:pPr>
        <w:ind w:left="2231" w:hanging="120"/>
      </w:pPr>
      <w:rPr>
        <w:rFonts w:hint="default"/>
        <w:lang w:val="pl-PL" w:eastAsia="en-US" w:bidi="ar-SA"/>
      </w:rPr>
    </w:lvl>
    <w:lvl w:ilvl="6" w:tplc="CDC475EA">
      <w:numFmt w:val="bullet"/>
      <w:lvlText w:val="•"/>
      <w:lvlJc w:val="left"/>
      <w:pPr>
        <w:ind w:left="2657" w:hanging="120"/>
      </w:pPr>
      <w:rPr>
        <w:rFonts w:hint="default"/>
        <w:lang w:val="pl-PL" w:eastAsia="en-US" w:bidi="ar-SA"/>
      </w:rPr>
    </w:lvl>
    <w:lvl w:ilvl="7" w:tplc="F61C33D4">
      <w:numFmt w:val="bullet"/>
      <w:lvlText w:val="•"/>
      <w:lvlJc w:val="left"/>
      <w:pPr>
        <w:ind w:left="3083" w:hanging="120"/>
      </w:pPr>
      <w:rPr>
        <w:rFonts w:hint="default"/>
        <w:lang w:val="pl-PL" w:eastAsia="en-US" w:bidi="ar-SA"/>
      </w:rPr>
    </w:lvl>
    <w:lvl w:ilvl="8" w:tplc="D77C7108">
      <w:numFmt w:val="bullet"/>
      <w:lvlText w:val="•"/>
      <w:lvlJc w:val="left"/>
      <w:pPr>
        <w:ind w:left="3510" w:hanging="120"/>
      </w:pPr>
      <w:rPr>
        <w:rFonts w:hint="default"/>
        <w:lang w:val="pl-PL" w:eastAsia="en-US" w:bidi="ar-SA"/>
      </w:rPr>
    </w:lvl>
  </w:abstractNum>
  <w:abstractNum w:abstractNumId="2"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D1E6E"/>
    <w:multiLevelType w:val="hybridMultilevel"/>
    <w:tmpl w:val="28209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827F8"/>
    <w:multiLevelType w:val="hybridMultilevel"/>
    <w:tmpl w:val="3FD07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A66A5"/>
    <w:multiLevelType w:val="hybridMultilevel"/>
    <w:tmpl w:val="C12C5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74B54"/>
    <w:multiLevelType w:val="hybridMultilevel"/>
    <w:tmpl w:val="C8DAD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5315F6"/>
    <w:multiLevelType w:val="hybridMultilevel"/>
    <w:tmpl w:val="A1501378"/>
    <w:lvl w:ilvl="0" w:tplc="631A640E">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387EF5"/>
    <w:multiLevelType w:val="hybridMultilevel"/>
    <w:tmpl w:val="86585582"/>
    <w:lvl w:ilvl="0" w:tplc="AD8A2208">
      <w:start w:val="1"/>
      <w:numFmt w:val="lowerRoman"/>
      <w:lvlText w:val="%1."/>
      <w:lvlJc w:val="left"/>
      <w:pPr>
        <w:ind w:left="108" w:hanging="111"/>
        <w:jc w:val="left"/>
      </w:pPr>
      <w:rPr>
        <w:rFonts w:ascii="Carlito" w:eastAsia="Carlito" w:hAnsi="Carlito" w:cs="Carlito" w:hint="default"/>
        <w:spacing w:val="-1"/>
        <w:w w:val="100"/>
        <w:sz w:val="16"/>
        <w:szCs w:val="16"/>
        <w:lang w:val="pl-PL" w:eastAsia="en-US" w:bidi="ar-SA"/>
      </w:rPr>
    </w:lvl>
    <w:lvl w:ilvl="1" w:tplc="EF649144">
      <w:numFmt w:val="bullet"/>
      <w:lvlText w:val="•"/>
      <w:lvlJc w:val="left"/>
      <w:pPr>
        <w:ind w:left="526" w:hanging="111"/>
      </w:pPr>
      <w:rPr>
        <w:rFonts w:hint="default"/>
        <w:lang w:val="pl-PL" w:eastAsia="en-US" w:bidi="ar-SA"/>
      </w:rPr>
    </w:lvl>
    <w:lvl w:ilvl="2" w:tplc="4A7CD6CA">
      <w:numFmt w:val="bullet"/>
      <w:lvlText w:val="•"/>
      <w:lvlJc w:val="left"/>
      <w:pPr>
        <w:ind w:left="952" w:hanging="111"/>
      </w:pPr>
      <w:rPr>
        <w:rFonts w:hint="default"/>
        <w:lang w:val="pl-PL" w:eastAsia="en-US" w:bidi="ar-SA"/>
      </w:rPr>
    </w:lvl>
    <w:lvl w:ilvl="3" w:tplc="BABC430C">
      <w:numFmt w:val="bullet"/>
      <w:lvlText w:val="•"/>
      <w:lvlJc w:val="left"/>
      <w:pPr>
        <w:ind w:left="1378" w:hanging="111"/>
      </w:pPr>
      <w:rPr>
        <w:rFonts w:hint="default"/>
        <w:lang w:val="pl-PL" w:eastAsia="en-US" w:bidi="ar-SA"/>
      </w:rPr>
    </w:lvl>
    <w:lvl w:ilvl="4" w:tplc="A470D290">
      <w:numFmt w:val="bullet"/>
      <w:lvlText w:val="•"/>
      <w:lvlJc w:val="left"/>
      <w:pPr>
        <w:ind w:left="1805" w:hanging="111"/>
      </w:pPr>
      <w:rPr>
        <w:rFonts w:hint="default"/>
        <w:lang w:val="pl-PL" w:eastAsia="en-US" w:bidi="ar-SA"/>
      </w:rPr>
    </w:lvl>
    <w:lvl w:ilvl="5" w:tplc="5B763DFC">
      <w:numFmt w:val="bullet"/>
      <w:lvlText w:val="•"/>
      <w:lvlJc w:val="left"/>
      <w:pPr>
        <w:ind w:left="2231" w:hanging="111"/>
      </w:pPr>
      <w:rPr>
        <w:rFonts w:hint="default"/>
        <w:lang w:val="pl-PL" w:eastAsia="en-US" w:bidi="ar-SA"/>
      </w:rPr>
    </w:lvl>
    <w:lvl w:ilvl="6" w:tplc="52526D3C">
      <w:numFmt w:val="bullet"/>
      <w:lvlText w:val="•"/>
      <w:lvlJc w:val="left"/>
      <w:pPr>
        <w:ind w:left="2657" w:hanging="111"/>
      </w:pPr>
      <w:rPr>
        <w:rFonts w:hint="default"/>
        <w:lang w:val="pl-PL" w:eastAsia="en-US" w:bidi="ar-SA"/>
      </w:rPr>
    </w:lvl>
    <w:lvl w:ilvl="7" w:tplc="39C80AEE">
      <w:numFmt w:val="bullet"/>
      <w:lvlText w:val="•"/>
      <w:lvlJc w:val="left"/>
      <w:pPr>
        <w:ind w:left="3083" w:hanging="111"/>
      </w:pPr>
      <w:rPr>
        <w:rFonts w:hint="default"/>
        <w:lang w:val="pl-PL" w:eastAsia="en-US" w:bidi="ar-SA"/>
      </w:rPr>
    </w:lvl>
    <w:lvl w:ilvl="8" w:tplc="C85C1318">
      <w:numFmt w:val="bullet"/>
      <w:lvlText w:val="•"/>
      <w:lvlJc w:val="left"/>
      <w:pPr>
        <w:ind w:left="3510" w:hanging="111"/>
      </w:pPr>
      <w:rPr>
        <w:rFonts w:hint="default"/>
        <w:lang w:val="pl-PL" w:eastAsia="en-US" w:bidi="ar-SA"/>
      </w:rPr>
    </w:lvl>
  </w:abstractNum>
  <w:abstractNum w:abstractNumId="21"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44855"/>
    <w:multiLevelType w:val="hybridMultilevel"/>
    <w:tmpl w:val="396C5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2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9"/>
  </w:num>
  <w:num w:numId="24">
    <w:abstractNumId w:val="25"/>
  </w:num>
  <w:num w:numId="25">
    <w:abstractNumId w:val="12"/>
  </w:num>
  <w:num w:numId="26">
    <w:abstractNumId w:val="14"/>
  </w:num>
  <w:num w:numId="27">
    <w:abstractNumId w:val="11"/>
  </w:num>
  <w:num w:numId="28">
    <w:abstractNumId w:val="9"/>
  </w:num>
  <w:num w:numId="29">
    <w:abstractNumId w:val="28"/>
  </w:num>
  <w:num w:numId="30">
    <w:abstractNumId w:val="7"/>
  </w:num>
  <w:num w:numId="31">
    <w:abstractNumId w:val="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3C3F"/>
    <w:rsid w:val="00004629"/>
    <w:rsid w:val="00004926"/>
    <w:rsid w:val="00005C57"/>
    <w:rsid w:val="00006E67"/>
    <w:rsid w:val="00010310"/>
    <w:rsid w:val="00010383"/>
    <w:rsid w:val="000112D4"/>
    <w:rsid w:val="00011666"/>
    <w:rsid w:val="0001227E"/>
    <w:rsid w:val="0001498C"/>
    <w:rsid w:val="00014A7F"/>
    <w:rsid w:val="00015BA7"/>
    <w:rsid w:val="00015C1B"/>
    <w:rsid w:val="00016311"/>
    <w:rsid w:val="0001683E"/>
    <w:rsid w:val="00017D86"/>
    <w:rsid w:val="00021A6E"/>
    <w:rsid w:val="00021F40"/>
    <w:rsid w:val="00023190"/>
    <w:rsid w:val="00023D13"/>
    <w:rsid w:val="000265DB"/>
    <w:rsid w:val="000301F4"/>
    <w:rsid w:val="000331EF"/>
    <w:rsid w:val="0003398D"/>
    <w:rsid w:val="00034B8B"/>
    <w:rsid w:val="00036A99"/>
    <w:rsid w:val="00036ADF"/>
    <w:rsid w:val="00037289"/>
    <w:rsid w:val="00041560"/>
    <w:rsid w:val="000416A0"/>
    <w:rsid w:val="000420D5"/>
    <w:rsid w:val="00045643"/>
    <w:rsid w:val="000476D6"/>
    <w:rsid w:val="000516AD"/>
    <w:rsid w:val="000541CB"/>
    <w:rsid w:val="000541E3"/>
    <w:rsid w:val="000543AA"/>
    <w:rsid w:val="00054504"/>
    <w:rsid w:val="000549CF"/>
    <w:rsid w:val="0005597E"/>
    <w:rsid w:val="00055E6C"/>
    <w:rsid w:val="000571BD"/>
    <w:rsid w:val="0005790C"/>
    <w:rsid w:val="00057CB4"/>
    <w:rsid w:val="0006278A"/>
    <w:rsid w:val="0006322B"/>
    <w:rsid w:val="00064A01"/>
    <w:rsid w:val="00065761"/>
    <w:rsid w:val="00071933"/>
    <w:rsid w:val="00072D41"/>
    <w:rsid w:val="0007443D"/>
    <w:rsid w:val="0007635E"/>
    <w:rsid w:val="00076A56"/>
    <w:rsid w:val="00080474"/>
    <w:rsid w:val="00081BD3"/>
    <w:rsid w:val="000829DF"/>
    <w:rsid w:val="0008332E"/>
    <w:rsid w:val="0008447E"/>
    <w:rsid w:val="00084BE2"/>
    <w:rsid w:val="00084D9D"/>
    <w:rsid w:val="000908A4"/>
    <w:rsid w:val="0009237B"/>
    <w:rsid w:val="0009524B"/>
    <w:rsid w:val="0009799D"/>
    <w:rsid w:val="000A0587"/>
    <w:rsid w:val="000A06E3"/>
    <w:rsid w:val="000A11E0"/>
    <w:rsid w:val="000A43AA"/>
    <w:rsid w:val="000A5BB7"/>
    <w:rsid w:val="000A5DA2"/>
    <w:rsid w:val="000B0D14"/>
    <w:rsid w:val="000B1F96"/>
    <w:rsid w:val="000B24AA"/>
    <w:rsid w:val="000B4A97"/>
    <w:rsid w:val="000B58C6"/>
    <w:rsid w:val="000B63A1"/>
    <w:rsid w:val="000C306B"/>
    <w:rsid w:val="000C35C0"/>
    <w:rsid w:val="000C6448"/>
    <w:rsid w:val="000D095D"/>
    <w:rsid w:val="000D1F82"/>
    <w:rsid w:val="000D2775"/>
    <w:rsid w:val="000D2D78"/>
    <w:rsid w:val="000D38A9"/>
    <w:rsid w:val="000D63AD"/>
    <w:rsid w:val="000D6CE6"/>
    <w:rsid w:val="000D7993"/>
    <w:rsid w:val="000E0DA9"/>
    <w:rsid w:val="000E2C68"/>
    <w:rsid w:val="000E39AE"/>
    <w:rsid w:val="000E49D8"/>
    <w:rsid w:val="000F0D6B"/>
    <w:rsid w:val="000F1198"/>
    <w:rsid w:val="000F1DC4"/>
    <w:rsid w:val="000F1F15"/>
    <w:rsid w:val="000F1F2C"/>
    <w:rsid w:val="000F22F6"/>
    <w:rsid w:val="000F2D21"/>
    <w:rsid w:val="000F4188"/>
    <w:rsid w:val="000F62F6"/>
    <w:rsid w:val="000F6497"/>
    <w:rsid w:val="00101409"/>
    <w:rsid w:val="001016AD"/>
    <w:rsid w:val="00103B57"/>
    <w:rsid w:val="00104580"/>
    <w:rsid w:val="00106898"/>
    <w:rsid w:val="00110804"/>
    <w:rsid w:val="00113D88"/>
    <w:rsid w:val="00121DB1"/>
    <w:rsid w:val="001228D6"/>
    <w:rsid w:val="00123D77"/>
    <w:rsid w:val="0012650D"/>
    <w:rsid w:val="0013570F"/>
    <w:rsid w:val="00144758"/>
    <w:rsid w:val="001474F2"/>
    <w:rsid w:val="001511FD"/>
    <w:rsid w:val="00154172"/>
    <w:rsid w:val="0015513F"/>
    <w:rsid w:val="00156516"/>
    <w:rsid w:val="001604CB"/>
    <w:rsid w:val="00164E5A"/>
    <w:rsid w:val="0016770E"/>
    <w:rsid w:val="00167B5E"/>
    <w:rsid w:val="00171000"/>
    <w:rsid w:val="00171797"/>
    <w:rsid w:val="001721F9"/>
    <w:rsid w:val="0017485C"/>
    <w:rsid w:val="001814B7"/>
    <w:rsid w:val="00181858"/>
    <w:rsid w:val="00182798"/>
    <w:rsid w:val="0018375E"/>
    <w:rsid w:val="0018699F"/>
    <w:rsid w:val="0019105F"/>
    <w:rsid w:val="001929E9"/>
    <w:rsid w:val="00192DBF"/>
    <w:rsid w:val="001938A0"/>
    <w:rsid w:val="00193D7C"/>
    <w:rsid w:val="00194E56"/>
    <w:rsid w:val="00195FAF"/>
    <w:rsid w:val="001974E9"/>
    <w:rsid w:val="001A0367"/>
    <w:rsid w:val="001A0B77"/>
    <w:rsid w:val="001A241E"/>
    <w:rsid w:val="001A4047"/>
    <w:rsid w:val="001A4E2C"/>
    <w:rsid w:val="001A621F"/>
    <w:rsid w:val="001A68EA"/>
    <w:rsid w:val="001A7092"/>
    <w:rsid w:val="001B29F9"/>
    <w:rsid w:val="001B402F"/>
    <w:rsid w:val="001C4D92"/>
    <w:rsid w:val="001C6590"/>
    <w:rsid w:val="001C6C8A"/>
    <w:rsid w:val="001C7010"/>
    <w:rsid w:val="001D0A6A"/>
    <w:rsid w:val="001D1AE0"/>
    <w:rsid w:val="001D415F"/>
    <w:rsid w:val="001D5EC1"/>
    <w:rsid w:val="001D5FD1"/>
    <w:rsid w:val="001D6389"/>
    <w:rsid w:val="001D6515"/>
    <w:rsid w:val="001D660E"/>
    <w:rsid w:val="001E099B"/>
    <w:rsid w:val="001E0E33"/>
    <w:rsid w:val="001E3053"/>
    <w:rsid w:val="001E6FDE"/>
    <w:rsid w:val="001E700C"/>
    <w:rsid w:val="001E72E7"/>
    <w:rsid w:val="001F16D8"/>
    <w:rsid w:val="001F2897"/>
    <w:rsid w:val="001F4C76"/>
    <w:rsid w:val="001F6868"/>
    <w:rsid w:val="001F6C19"/>
    <w:rsid w:val="002002EA"/>
    <w:rsid w:val="002006C0"/>
    <w:rsid w:val="002029D1"/>
    <w:rsid w:val="00204116"/>
    <w:rsid w:val="0020442B"/>
    <w:rsid w:val="00207F5F"/>
    <w:rsid w:val="00213CBC"/>
    <w:rsid w:val="00214116"/>
    <w:rsid w:val="00227201"/>
    <w:rsid w:val="00227DE3"/>
    <w:rsid w:val="00230C69"/>
    <w:rsid w:val="00231DBC"/>
    <w:rsid w:val="002337E9"/>
    <w:rsid w:val="00235B08"/>
    <w:rsid w:val="00235BAD"/>
    <w:rsid w:val="002368AC"/>
    <w:rsid w:val="00237395"/>
    <w:rsid w:val="00237C9F"/>
    <w:rsid w:val="00240733"/>
    <w:rsid w:val="00241239"/>
    <w:rsid w:val="0024448B"/>
    <w:rsid w:val="00244501"/>
    <w:rsid w:val="00245357"/>
    <w:rsid w:val="00246145"/>
    <w:rsid w:val="00246C34"/>
    <w:rsid w:val="00251438"/>
    <w:rsid w:val="00254843"/>
    <w:rsid w:val="00254CBE"/>
    <w:rsid w:val="00255F4A"/>
    <w:rsid w:val="00261F24"/>
    <w:rsid w:val="00262C6E"/>
    <w:rsid w:val="002651A3"/>
    <w:rsid w:val="002664EF"/>
    <w:rsid w:val="00267047"/>
    <w:rsid w:val="002704CD"/>
    <w:rsid w:val="002707AA"/>
    <w:rsid w:val="0027393A"/>
    <w:rsid w:val="00275D99"/>
    <w:rsid w:val="00277416"/>
    <w:rsid w:val="002774F6"/>
    <w:rsid w:val="0028081C"/>
    <w:rsid w:val="002815B9"/>
    <w:rsid w:val="002846AD"/>
    <w:rsid w:val="00284F43"/>
    <w:rsid w:val="002852A7"/>
    <w:rsid w:val="00287706"/>
    <w:rsid w:val="00290BC2"/>
    <w:rsid w:val="00292ED7"/>
    <w:rsid w:val="002956C5"/>
    <w:rsid w:val="00296847"/>
    <w:rsid w:val="00296E13"/>
    <w:rsid w:val="002979BA"/>
    <w:rsid w:val="00297CFD"/>
    <w:rsid w:val="002A0E77"/>
    <w:rsid w:val="002A1F28"/>
    <w:rsid w:val="002A2704"/>
    <w:rsid w:val="002A2D90"/>
    <w:rsid w:val="002A446B"/>
    <w:rsid w:val="002A5C1A"/>
    <w:rsid w:val="002B02BC"/>
    <w:rsid w:val="002B0319"/>
    <w:rsid w:val="002B4FDE"/>
    <w:rsid w:val="002B7A13"/>
    <w:rsid w:val="002C06E1"/>
    <w:rsid w:val="002C0D36"/>
    <w:rsid w:val="002C384D"/>
    <w:rsid w:val="002C6349"/>
    <w:rsid w:val="002C7444"/>
    <w:rsid w:val="002C75C3"/>
    <w:rsid w:val="002D0FCA"/>
    <w:rsid w:val="002D1814"/>
    <w:rsid w:val="002D2E6D"/>
    <w:rsid w:val="002D36F5"/>
    <w:rsid w:val="002D387A"/>
    <w:rsid w:val="002D43B9"/>
    <w:rsid w:val="002E0080"/>
    <w:rsid w:val="002E1D48"/>
    <w:rsid w:val="002E36B3"/>
    <w:rsid w:val="002E4495"/>
    <w:rsid w:val="002E4FEE"/>
    <w:rsid w:val="002E5467"/>
    <w:rsid w:val="002F1104"/>
    <w:rsid w:val="002F3964"/>
    <w:rsid w:val="00301C4F"/>
    <w:rsid w:val="003044E9"/>
    <w:rsid w:val="003053E1"/>
    <w:rsid w:val="0030788A"/>
    <w:rsid w:val="003111DE"/>
    <w:rsid w:val="003111EF"/>
    <w:rsid w:val="003137BC"/>
    <w:rsid w:val="00313917"/>
    <w:rsid w:val="00315852"/>
    <w:rsid w:val="003161F3"/>
    <w:rsid w:val="0031682E"/>
    <w:rsid w:val="003170CB"/>
    <w:rsid w:val="00321F69"/>
    <w:rsid w:val="00322DB7"/>
    <w:rsid w:val="003237CE"/>
    <w:rsid w:val="00324312"/>
    <w:rsid w:val="00325098"/>
    <w:rsid w:val="003250B5"/>
    <w:rsid w:val="00330145"/>
    <w:rsid w:val="003304D0"/>
    <w:rsid w:val="00330505"/>
    <w:rsid w:val="00330644"/>
    <w:rsid w:val="00330DD3"/>
    <w:rsid w:val="003313DA"/>
    <w:rsid w:val="00333202"/>
    <w:rsid w:val="003332B5"/>
    <w:rsid w:val="00333929"/>
    <w:rsid w:val="003355A3"/>
    <w:rsid w:val="003361FF"/>
    <w:rsid w:val="00336316"/>
    <w:rsid w:val="00336335"/>
    <w:rsid w:val="00344A50"/>
    <w:rsid w:val="00345785"/>
    <w:rsid w:val="00353E4C"/>
    <w:rsid w:val="003551F1"/>
    <w:rsid w:val="0035619C"/>
    <w:rsid w:val="00357D80"/>
    <w:rsid w:val="00361BAB"/>
    <w:rsid w:val="00362063"/>
    <w:rsid w:val="00362343"/>
    <w:rsid w:val="00362811"/>
    <w:rsid w:val="00362FC1"/>
    <w:rsid w:val="00365586"/>
    <w:rsid w:val="00366BDA"/>
    <w:rsid w:val="00370EDF"/>
    <w:rsid w:val="003714A5"/>
    <w:rsid w:val="003719CE"/>
    <w:rsid w:val="003770C5"/>
    <w:rsid w:val="00377D08"/>
    <w:rsid w:val="003819EE"/>
    <w:rsid w:val="00383A35"/>
    <w:rsid w:val="00383CB9"/>
    <w:rsid w:val="003851A4"/>
    <w:rsid w:val="00386BFC"/>
    <w:rsid w:val="003875A8"/>
    <w:rsid w:val="003900D8"/>
    <w:rsid w:val="00391E22"/>
    <w:rsid w:val="00392011"/>
    <w:rsid w:val="003924DE"/>
    <w:rsid w:val="00392A48"/>
    <w:rsid w:val="00397601"/>
    <w:rsid w:val="003A046F"/>
    <w:rsid w:val="003A12E8"/>
    <w:rsid w:val="003A39A8"/>
    <w:rsid w:val="003A435E"/>
    <w:rsid w:val="003A4EFD"/>
    <w:rsid w:val="003A6243"/>
    <w:rsid w:val="003A721E"/>
    <w:rsid w:val="003A7FAA"/>
    <w:rsid w:val="003B17F2"/>
    <w:rsid w:val="003B189D"/>
    <w:rsid w:val="003B2740"/>
    <w:rsid w:val="003B4A88"/>
    <w:rsid w:val="003B6A2D"/>
    <w:rsid w:val="003C02B0"/>
    <w:rsid w:val="003D2916"/>
    <w:rsid w:val="003D34DC"/>
    <w:rsid w:val="003D511A"/>
    <w:rsid w:val="003D5F27"/>
    <w:rsid w:val="003D7D21"/>
    <w:rsid w:val="003D7DFD"/>
    <w:rsid w:val="003E2BD0"/>
    <w:rsid w:val="003E2CFC"/>
    <w:rsid w:val="003E32E4"/>
    <w:rsid w:val="003E3E03"/>
    <w:rsid w:val="003E509B"/>
    <w:rsid w:val="003E6A0F"/>
    <w:rsid w:val="003F00B0"/>
    <w:rsid w:val="003F2199"/>
    <w:rsid w:val="003F236E"/>
    <w:rsid w:val="003F2BCC"/>
    <w:rsid w:val="003F2EDD"/>
    <w:rsid w:val="003F37B9"/>
    <w:rsid w:val="003F3EE7"/>
    <w:rsid w:val="003F48CA"/>
    <w:rsid w:val="003F5F30"/>
    <w:rsid w:val="003F640D"/>
    <w:rsid w:val="00402CAD"/>
    <w:rsid w:val="00406FAE"/>
    <w:rsid w:val="00410A6B"/>
    <w:rsid w:val="00410EFC"/>
    <w:rsid w:val="0041223B"/>
    <w:rsid w:val="00412D66"/>
    <w:rsid w:val="00415B50"/>
    <w:rsid w:val="00415E56"/>
    <w:rsid w:val="0042028F"/>
    <w:rsid w:val="00425EDB"/>
    <w:rsid w:val="0042670B"/>
    <w:rsid w:val="004272F9"/>
    <w:rsid w:val="00427DF1"/>
    <w:rsid w:val="004323EB"/>
    <w:rsid w:val="00433571"/>
    <w:rsid w:val="00434356"/>
    <w:rsid w:val="004343D6"/>
    <w:rsid w:val="00434891"/>
    <w:rsid w:val="004348E0"/>
    <w:rsid w:val="0044065D"/>
    <w:rsid w:val="00440F53"/>
    <w:rsid w:val="0044143A"/>
    <w:rsid w:val="00441631"/>
    <w:rsid w:val="00441806"/>
    <w:rsid w:val="0045142C"/>
    <w:rsid w:val="00452D82"/>
    <w:rsid w:val="004566EC"/>
    <w:rsid w:val="004569CA"/>
    <w:rsid w:val="00461AC5"/>
    <w:rsid w:val="004654EB"/>
    <w:rsid w:val="00465A6C"/>
    <w:rsid w:val="004724E4"/>
    <w:rsid w:val="004725D9"/>
    <w:rsid w:val="004740C8"/>
    <w:rsid w:val="0047434B"/>
    <w:rsid w:val="00475533"/>
    <w:rsid w:val="0047572E"/>
    <w:rsid w:val="004776CD"/>
    <w:rsid w:val="004800C5"/>
    <w:rsid w:val="004803D4"/>
    <w:rsid w:val="00484B4F"/>
    <w:rsid w:val="004860CF"/>
    <w:rsid w:val="00491756"/>
    <w:rsid w:val="004958C7"/>
    <w:rsid w:val="0049680B"/>
    <w:rsid w:val="004A69BA"/>
    <w:rsid w:val="004A781F"/>
    <w:rsid w:val="004B2D69"/>
    <w:rsid w:val="004B371B"/>
    <w:rsid w:val="004B373D"/>
    <w:rsid w:val="004B70DA"/>
    <w:rsid w:val="004C04CB"/>
    <w:rsid w:val="004C077C"/>
    <w:rsid w:val="004C1771"/>
    <w:rsid w:val="004C1AAA"/>
    <w:rsid w:val="004C201A"/>
    <w:rsid w:val="004C249B"/>
    <w:rsid w:val="004C309A"/>
    <w:rsid w:val="004C309C"/>
    <w:rsid w:val="004C3716"/>
    <w:rsid w:val="004C405A"/>
    <w:rsid w:val="004C73B7"/>
    <w:rsid w:val="004C7507"/>
    <w:rsid w:val="004C78DB"/>
    <w:rsid w:val="004E10DE"/>
    <w:rsid w:val="004F1D21"/>
    <w:rsid w:val="004F28CE"/>
    <w:rsid w:val="004F2ACC"/>
    <w:rsid w:val="004F47E4"/>
    <w:rsid w:val="004F4847"/>
    <w:rsid w:val="004F5748"/>
    <w:rsid w:val="004F7538"/>
    <w:rsid w:val="00500519"/>
    <w:rsid w:val="00501A3A"/>
    <w:rsid w:val="0050383B"/>
    <w:rsid w:val="00503D86"/>
    <w:rsid w:val="0051118D"/>
    <w:rsid w:val="0051179F"/>
    <w:rsid w:val="0051499C"/>
    <w:rsid w:val="00515DB7"/>
    <w:rsid w:val="005204B3"/>
    <w:rsid w:val="00520C81"/>
    <w:rsid w:val="00523373"/>
    <w:rsid w:val="00524DC6"/>
    <w:rsid w:val="00525670"/>
    <w:rsid w:val="00526738"/>
    <w:rsid w:val="0052724E"/>
    <w:rsid w:val="00527422"/>
    <w:rsid w:val="005300C2"/>
    <w:rsid w:val="00532C8E"/>
    <w:rsid w:val="00532DEC"/>
    <w:rsid w:val="00533570"/>
    <w:rsid w:val="00534694"/>
    <w:rsid w:val="00535F9E"/>
    <w:rsid w:val="00536481"/>
    <w:rsid w:val="00536AD6"/>
    <w:rsid w:val="00537C01"/>
    <w:rsid w:val="00537D4C"/>
    <w:rsid w:val="0054041F"/>
    <w:rsid w:val="00541943"/>
    <w:rsid w:val="00542729"/>
    <w:rsid w:val="005437B6"/>
    <w:rsid w:val="005443E2"/>
    <w:rsid w:val="005454E0"/>
    <w:rsid w:val="00551A8D"/>
    <w:rsid w:val="005528E4"/>
    <w:rsid w:val="00553541"/>
    <w:rsid w:val="00555904"/>
    <w:rsid w:val="00556D45"/>
    <w:rsid w:val="00557A5C"/>
    <w:rsid w:val="00560D31"/>
    <w:rsid w:val="00565AE6"/>
    <w:rsid w:val="0056634F"/>
    <w:rsid w:val="00566B81"/>
    <w:rsid w:val="00570731"/>
    <w:rsid w:val="00571EC0"/>
    <w:rsid w:val="00573FCF"/>
    <w:rsid w:val="00577A69"/>
    <w:rsid w:val="0058045C"/>
    <w:rsid w:val="005821ED"/>
    <w:rsid w:val="005829B9"/>
    <w:rsid w:val="00582B9F"/>
    <w:rsid w:val="00583F3A"/>
    <w:rsid w:val="00584846"/>
    <w:rsid w:val="00584C92"/>
    <w:rsid w:val="00585D3D"/>
    <w:rsid w:val="0058621A"/>
    <w:rsid w:val="005862A2"/>
    <w:rsid w:val="00586945"/>
    <w:rsid w:val="00587C51"/>
    <w:rsid w:val="0059066C"/>
    <w:rsid w:val="00593A13"/>
    <w:rsid w:val="00595E57"/>
    <w:rsid w:val="005A1F1F"/>
    <w:rsid w:val="005A26FB"/>
    <w:rsid w:val="005A3D06"/>
    <w:rsid w:val="005A614E"/>
    <w:rsid w:val="005A70C4"/>
    <w:rsid w:val="005A7D0D"/>
    <w:rsid w:val="005B1E80"/>
    <w:rsid w:val="005B22AB"/>
    <w:rsid w:val="005B34AC"/>
    <w:rsid w:val="005B6D45"/>
    <w:rsid w:val="005C089C"/>
    <w:rsid w:val="005C14B0"/>
    <w:rsid w:val="005C2214"/>
    <w:rsid w:val="005C4EC5"/>
    <w:rsid w:val="005C5641"/>
    <w:rsid w:val="005C67E6"/>
    <w:rsid w:val="005C6DCC"/>
    <w:rsid w:val="005C7415"/>
    <w:rsid w:val="005D1114"/>
    <w:rsid w:val="005D1C8F"/>
    <w:rsid w:val="005D2EDC"/>
    <w:rsid w:val="005D5D4E"/>
    <w:rsid w:val="005D6305"/>
    <w:rsid w:val="005E119C"/>
    <w:rsid w:val="005E34DE"/>
    <w:rsid w:val="005E4012"/>
    <w:rsid w:val="005E4097"/>
    <w:rsid w:val="005E4BBC"/>
    <w:rsid w:val="005E5640"/>
    <w:rsid w:val="005E6A45"/>
    <w:rsid w:val="005F09D4"/>
    <w:rsid w:val="005F1B33"/>
    <w:rsid w:val="005F2CAF"/>
    <w:rsid w:val="005F6B9A"/>
    <w:rsid w:val="005F72A1"/>
    <w:rsid w:val="00602396"/>
    <w:rsid w:val="00602A8E"/>
    <w:rsid w:val="00602EC8"/>
    <w:rsid w:val="00603EF8"/>
    <w:rsid w:val="0060437E"/>
    <w:rsid w:val="00604B4F"/>
    <w:rsid w:val="006061EB"/>
    <w:rsid w:val="0060634E"/>
    <w:rsid w:val="006108E8"/>
    <w:rsid w:val="00610C98"/>
    <w:rsid w:val="00614DFF"/>
    <w:rsid w:val="006201CB"/>
    <w:rsid w:val="00620784"/>
    <w:rsid w:val="0062106E"/>
    <w:rsid w:val="0062238F"/>
    <w:rsid w:val="00630900"/>
    <w:rsid w:val="00630CC1"/>
    <w:rsid w:val="006310A2"/>
    <w:rsid w:val="00633EB0"/>
    <w:rsid w:val="00646305"/>
    <w:rsid w:val="00647549"/>
    <w:rsid w:val="00647A5B"/>
    <w:rsid w:val="00650B9C"/>
    <w:rsid w:val="0065345B"/>
    <w:rsid w:val="00654584"/>
    <w:rsid w:val="00654946"/>
    <w:rsid w:val="00654C6E"/>
    <w:rsid w:val="006571A9"/>
    <w:rsid w:val="00657482"/>
    <w:rsid w:val="006705EE"/>
    <w:rsid w:val="006709E1"/>
    <w:rsid w:val="006714B2"/>
    <w:rsid w:val="0067280F"/>
    <w:rsid w:val="006728FC"/>
    <w:rsid w:val="00672AAD"/>
    <w:rsid w:val="0067426B"/>
    <w:rsid w:val="00676FE1"/>
    <w:rsid w:val="006803F1"/>
    <w:rsid w:val="00680C7C"/>
    <w:rsid w:val="00680F9B"/>
    <w:rsid w:val="00681207"/>
    <w:rsid w:val="00681BC4"/>
    <w:rsid w:val="0068686F"/>
    <w:rsid w:val="00687441"/>
    <w:rsid w:val="00690E61"/>
    <w:rsid w:val="00691CEF"/>
    <w:rsid w:val="00693364"/>
    <w:rsid w:val="00693AE9"/>
    <w:rsid w:val="00693E3C"/>
    <w:rsid w:val="00694EFE"/>
    <w:rsid w:val="00695A28"/>
    <w:rsid w:val="00696E17"/>
    <w:rsid w:val="0069774A"/>
    <w:rsid w:val="006A0819"/>
    <w:rsid w:val="006A175F"/>
    <w:rsid w:val="006A1FA8"/>
    <w:rsid w:val="006A334B"/>
    <w:rsid w:val="006A5C9A"/>
    <w:rsid w:val="006A5E00"/>
    <w:rsid w:val="006A6315"/>
    <w:rsid w:val="006A690A"/>
    <w:rsid w:val="006A7030"/>
    <w:rsid w:val="006A7619"/>
    <w:rsid w:val="006B0D71"/>
    <w:rsid w:val="006B10A5"/>
    <w:rsid w:val="006B1FA1"/>
    <w:rsid w:val="006B21A6"/>
    <w:rsid w:val="006B2E9A"/>
    <w:rsid w:val="006B4438"/>
    <w:rsid w:val="006B6549"/>
    <w:rsid w:val="006B67AD"/>
    <w:rsid w:val="006B7A34"/>
    <w:rsid w:val="006C0202"/>
    <w:rsid w:val="006C0833"/>
    <w:rsid w:val="006C4754"/>
    <w:rsid w:val="006C6E9B"/>
    <w:rsid w:val="006D006D"/>
    <w:rsid w:val="006D2627"/>
    <w:rsid w:val="006D3969"/>
    <w:rsid w:val="006D69C4"/>
    <w:rsid w:val="006D7FDB"/>
    <w:rsid w:val="006E06E3"/>
    <w:rsid w:val="006E14B2"/>
    <w:rsid w:val="006E16CF"/>
    <w:rsid w:val="006E2305"/>
    <w:rsid w:val="006E25CF"/>
    <w:rsid w:val="006E53D4"/>
    <w:rsid w:val="006E5AB2"/>
    <w:rsid w:val="006E63FD"/>
    <w:rsid w:val="006F0B03"/>
    <w:rsid w:val="006F0F71"/>
    <w:rsid w:val="006F133C"/>
    <w:rsid w:val="006F3355"/>
    <w:rsid w:val="006F50F2"/>
    <w:rsid w:val="006F61B5"/>
    <w:rsid w:val="006F6432"/>
    <w:rsid w:val="006F6E22"/>
    <w:rsid w:val="006F7705"/>
    <w:rsid w:val="007022D6"/>
    <w:rsid w:val="00702BE0"/>
    <w:rsid w:val="007055AE"/>
    <w:rsid w:val="0070579E"/>
    <w:rsid w:val="00705DE1"/>
    <w:rsid w:val="007063A7"/>
    <w:rsid w:val="00710F8A"/>
    <w:rsid w:val="007116D9"/>
    <w:rsid w:val="00711851"/>
    <w:rsid w:val="00711AA4"/>
    <w:rsid w:val="007129C6"/>
    <w:rsid w:val="00715782"/>
    <w:rsid w:val="00723D8E"/>
    <w:rsid w:val="0072448A"/>
    <w:rsid w:val="0072744E"/>
    <w:rsid w:val="00727475"/>
    <w:rsid w:val="00732A40"/>
    <w:rsid w:val="00737128"/>
    <w:rsid w:val="00744AA8"/>
    <w:rsid w:val="00744F37"/>
    <w:rsid w:val="00746A4A"/>
    <w:rsid w:val="00751415"/>
    <w:rsid w:val="0075250D"/>
    <w:rsid w:val="00753F2C"/>
    <w:rsid w:val="00755BA4"/>
    <w:rsid w:val="00756142"/>
    <w:rsid w:val="0075752C"/>
    <w:rsid w:val="007577FD"/>
    <w:rsid w:val="00760E12"/>
    <w:rsid w:val="00763CD8"/>
    <w:rsid w:val="00765460"/>
    <w:rsid w:val="00766F4E"/>
    <w:rsid w:val="007712C3"/>
    <w:rsid w:val="00774A7A"/>
    <w:rsid w:val="007753B0"/>
    <w:rsid w:val="00777D2B"/>
    <w:rsid w:val="00781AD0"/>
    <w:rsid w:val="00781D80"/>
    <w:rsid w:val="0078255D"/>
    <w:rsid w:val="00790AE8"/>
    <w:rsid w:val="00790ECB"/>
    <w:rsid w:val="00792956"/>
    <w:rsid w:val="007947E2"/>
    <w:rsid w:val="00794A72"/>
    <w:rsid w:val="00795151"/>
    <w:rsid w:val="00795247"/>
    <w:rsid w:val="007A0867"/>
    <w:rsid w:val="007A1890"/>
    <w:rsid w:val="007A25DD"/>
    <w:rsid w:val="007B1E70"/>
    <w:rsid w:val="007B224B"/>
    <w:rsid w:val="007B50F8"/>
    <w:rsid w:val="007C2B19"/>
    <w:rsid w:val="007C37A6"/>
    <w:rsid w:val="007C4CCF"/>
    <w:rsid w:val="007C5866"/>
    <w:rsid w:val="007C6BD3"/>
    <w:rsid w:val="007D1639"/>
    <w:rsid w:val="007D6B26"/>
    <w:rsid w:val="007D7013"/>
    <w:rsid w:val="007E1FBD"/>
    <w:rsid w:val="007E311B"/>
    <w:rsid w:val="007E323F"/>
    <w:rsid w:val="007E6277"/>
    <w:rsid w:val="007E7FBB"/>
    <w:rsid w:val="007F1347"/>
    <w:rsid w:val="007F1978"/>
    <w:rsid w:val="007F3DF5"/>
    <w:rsid w:val="007F3FFA"/>
    <w:rsid w:val="007F4F8A"/>
    <w:rsid w:val="007F683F"/>
    <w:rsid w:val="007F7223"/>
    <w:rsid w:val="007F7518"/>
    <w:rsid w:val="00800122"/>
    <w:rsid w:val="008001AC"/>
    <w:rsid w:val="008003E0"/>
    <w:rsid w:val="008007AD"/>
    <w:rsid w:val="008046B1"/>
    <w:rsid w:val="00805D5E"/>
    <w:rsid w:val="008060F7"/>
    <w:rsid w:val="00806BEB"/>
    <w:rsid w:val="00806D72"/>
    <w:rsid w:val="008111F1"/>
    <w:rsid w:val="00811D09"/>
    <w:rsid w:val="00815287"/>
    <w:rsid w:val="008207AE"/>
    <w:rsid w:val="00822B04"/>
    <w:rsid w:val="00823044"/>
    <w:rsid w:val="00823E7D"/>
    <w:rsid w:val="00825BC8"/>
    <w:rsid w:val="008277FD"/>
    <w:rsid w:val="00827909"/>
    <w:rsid w:val="00827FE2"/>
    <w:rsid w:val="00830EC4"/>
    <w:rsid w:val="008312AC"/>
    <w:rsid w:val="008315BD"/>
    <w:rsid w:val="008322FD"/>
    <w:rsid w:val="008325C7"/>
    <w:rsid w:val="00833951"/>
    <w:rsid w:val="008356D0"/>
    <w:rsid w:val="00836CB4"/>
    <w:rsid w:val="00840A9D"/>
    <w:rsid w:val="008425D4"/>
    <w:rsid w:val="00845B29"/>
    <w:rsid w:val="0084632C"/>
    <w:rsid w:val="008501DD"/>
    <w:rsid w:val="00854349"/>
    <w:rsid w:val="00857338"/>
    <w:rsid w:val="0085779E"/>
    <w:rsid w:val="008579E9"/>
    <w:rsid w:val="008629A1"/>
    <w:rsid w:val="0086649C"/>
    <w:rsid w:val="00866510"/>
    <w:rsid w:val="00866F5C"/>
    <w:rsid w:val="00873033"/>
    <w:rsid w:val="00873FAD"/>
    <w:rsid w:val="008762E6"/>
    <w:rsid w:val="0087662E"/>
    <w:rsid w:val="00882427"/>
    <w:rsid w:val="0088365F"/>
    <w:rsid w:val="00883ACE"/>
    <w:rsid w:val="008847B5"/>
    <w:rsid w:val="00887887"/>
    <w:rsid w:val="00887F21"/>
    <w:rsid w:val="00892A35"/>
    <w:rsid w:val="00894906"/>
    <w:rsid w:val="00896053"/>
    <w:rsid w:val="008A08C1"/>
    <w:rsid w:val="008A0FA2"/>
    <w:rsid w:val="008A1655"/>
    <w:rsid w:val="008A352D"/>
    <w:rsid w:val="008A60EC"/>
    <w:rsid w:val="008B0B76"/>
    <w:rsid w:val="008B50FE"/>
    <w:rsid w:val="008B59FB"/>
    <w:rsid w:val="008B6170"/>
    <w:rsid w:val="008B6EA7"/>
    <w:rsid w:val="008C220B"/>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603F"/>
    <w:rsid w:val="008E607A"/>
    <w:rsid w:val="008E773C"/>
    <w:rsid w:val="008F0B38"/>
    <w:rsid w:val="008F27AC"/>
    <w:rsid w:val="008F4554"/>
    <w:rsid w:val="008F5A7B"/>
    <w:rsid w:val="008F60C4"/>
    <w:rsid w:val="008F7AA8"/>
    <w:rsid w:val="0090561F"/>
    <w:rsid w:val="00907752"/>
    <w:rsid w:val="00913008"/>
    <w:rsid w:val="00914F8C"/>
    <w:rsid w:val="0091663A"/>
    <w:rsid w:val="00920E65"/>
    <w:rsid w:val="00922E8B"/>
    <w:rsid w:val="00923CC7"/>
    <w:rsid w:val="00924062"/>
    <w:rsid w:val="009244D5"/>
    <w:rsid w:val="00924AD7"/>
    <w:rsid w:val="00930190"/>
    <w:rsid w:val="00930F9F"/>
    <w:rsid w:val="00932122"/>
    <w:rsid w:val="0093290E"/>
    <w:rsid w:val="00932939"/>
    <w:rsid w:val="009332C8"/>
    <w:rsid w:val="00933860"/>
    <w:rsid w:val="00935647"/>
    <w:rsid w:val="00936F42"/>
    <w:rsid w:val="00940AE0"/>
    <w:rsid w:val="009437C3"/>
    <w:rsid w:val="00945F89"/>
    <w:rsid w:val="00946A83"/>
    <w:rsid w:val="0095163B"/>
    <w:rsid w:val="00953180"/>
    <w:rsid w:val="0095404C"/>
    <w:rsid w:val="00954A02"/>
    <w:rsid w:val="0095739A"/>
    <w:rsid w:val="00960C7F"/>
    <w:rsid w:val="0096175A"/>
    <w:rsid w:val="00962A90"/>
    <w:rsid w:val="00962D3D"/>
    <w:rsid w:val="00966CBB"/>
    <w:rsid w:val="00967CC4"/>
    <w:rsid w:val="00967D70"/>
    <w:rsid w:val="009723CF"/>
    <w:rsid w:val="00975670"/>
    <w:rsid w:val="00975D8A"/>
    <w:rsid w:val="00976FDD"/>
    <w:rsid w:val="00980C5B"/>
    <w:rsid w:val="00983C46"/>
    <w:rsid w:val="00984459"/>
    <w:rsid w:val="009850C3"/>
    <w:rsid w:val="009856AD"/>
    <w:rsid w:val="0098722E"/>
    <w:rsid w:val="00990C5E"/>
    <w:rsid w:val="00991671"/>
    <w:rsid w:val="00991D71"/>
    <w:rsid w:val="00991E5B"/>
    <w:rsid w:val="00992DEB"/>
    <w:rsid w:val="0099326D"/>
    <w:rsid w:val="00993815"/>
    <w:rsid w:val="00994093"/>
    <w:rsid w:val="00995F1B"/>
    <w:rsid w:val="00997006"/>
    <w:rsid w:val="009A6E97"/>
    <w:rsid w:val="009A7572"/>
    <w:rsid w:val="009B0387"/>
    <w:rsid w:val="009B108B"/>
    <w:rsid w:val="009B1E6F"/>
    <w:rsid w:val="009B3159"/>
    <w:rsid w:val="009B3768"/>
    <w:rsid w:val="009B3EDB"/>
    <w:rsid w:val="009B5A30"/>
    <w:rsid w:val="009B6D57"/>
    <w:rsid w:val="009B6FFD"/>
    <w:rsid w:val="009B7984"/>
    <w:rsid w:val="009C28B7"/>
    <w:rsid w:val="009C3A1C"/>
    <w:rsid w:val="009C4E6B"/>
    <w:rsid w:val="009D09A4"/>
    <w:rsid w:val="009D1249"/>
    <w:rsid w:val="009D1477"/>
    <w:rsid w:val="009D2871"/>
    <w:rsid w:val="009D4B36"/>
    <w:rsid w:val="009E0182"/>
    <w:rsid w:val="009E0492"/>
    <w:rsid w:val="009E1DA1"/>
    <w:rsid w:val="009E2C17"/>
    <w:rsid w:val="009E2C38"/>
    <w:rsid w:val="009E2F3F"/>
    <w:rsid w:val="009E2F96"/>
    <w:rsid w:val="009E2FE8"/>
    <w:rsid w:val="009E5870"/>
    <w:rsid w:val="009E5D03"/>
    <w:rsid w:val="009E7772"/>
    <w:rsid w:val="009F073A"/>
    <w:rsid w:val="009F08B8"/>
    <w:rsid w:val="009F12F8"/>
    <w:rsid w:val="009F1745"/>
    <w:rsid w:val="009F1A02"/>
    <w:rsid w:val="009F2A6E"/>
    <w:rsid w:val="009F5F46"/>
    <w:rsid w:val="009F65F9"/>
    <w:rsid w:val="009F679D"/>
    <w:rsid w:val="00A02674"/>
    <w:rsid w:val="00A02906"/>
    <w:rsid w:val="00A030DD"/>
    <w:rsid w:val="00A03103"/>
    <w:rsid w:val="00A03BE4"/>
    <w:rsid w:val="00A04FC5"/>
    <w:rsid w:val="00A05AEA"/>
    <w:rsid w:val="00A0678B"/>
    <w:rsid w:val="00A067B2"/>
    <w:rsid w:val="00A06B03"/>
    <w:rsid w:val="00A070A6"/>
    <w:rsid w:val="00A10EE2"/>
    <w:rsid w:val="00A15265"/>
    <w:rsid w:val="00A20914"/>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242C"/>
    <w:rsid w:val="00A46A2E"/>
    <w:rsid w:val="00A502F1"/>
    <w:rsid w:val="00A50F05"/>
    <w:rsid w:val="00A521C1"/>
    <w:rsid w:val="00A52682"/>
    <w:rsid w:val="00A53C01"/>
    <w:rsid w:val="00A53EBE"/>
    <w:rsid w:val="00A53EE1"/>
    <w:rsid w:val="00A54E0B"/>
    <w:rsid w:val="00A57537"/>
    <w:rsid w:val="00A628A8"/>
    <w:rsid w:val="00A64EFF"/>
    <w:rsid w:val="00A65FA6"/>
    <w:rsid w:val="00A6692E"/>
    <w:rsid w:val="00A67085"/>
    <w:rsid w:val="00A70112"/>
    <w:rsid w:val="00A742B9"/>
    <w:rsid w:val="00A7644A"/>
    <w:rsid w:val="00A766DF"/>
    <w:rsid w:val="00A7686D"/>
    <w:rsid w:val="00A77040"/>
    <w:rsid w:val="00A77A35"/>
    <w:rsid w:val="00A80D21"/>
    <w:rsid w:val="00A82E1A"/>
    <w:rsid w:val="00A831A6"/>
    <w:rsid w:val="00A8455F"/>
    <w:rsid w:val="00A9048D"/>
    <w:rsid w:val="00A906B1"/>
    <w:rsid w:val="00A923C2"/>
    <w:rsid w:val="00A94D7E"/>
    <w:rsid w:val="00A976A4"/>
    <w:rsid w:val="00AA1E5B"/>
    <w:rsid w:val="00AA33C1"/>
    <w:rsid w:val="00AA3E84"/>
    <w:rsid w:val="00AA60A7"/>
    <w:rsid w:val="00AA6291"/>
    <w:rsid w:val="00AB143B"/>
    <w:rsid w:val="00AB1D31"/>
    <w:rsid w:val="00AB39CF"/>
    <w:rsid w:val="00AB5250"/>
    <w:rsid w:val="00AB549F"/>
    <w:rsid w:val="00AB556A"/>
    <w:rsid w:val="00AC38C7"/>
    <w:rsid w:val="00AC579A"/>
    <w:rsid w:val="00AC655C"/>
    <w:rsid w:val="00AC7116"/>
    <w:rsid w:val="00AD029C"/>
    <w:rsid w:val="00AD04EB"/>
    <w:rsid w:val="00AD0B99"/>
    <w:rsid w:val="00AD2095"/>
    <w:rsid w:val="00AD547A"/>
    <w:rsid w:val="00AD7BD2"/>
    <w:rsid w:val="00AE0B27"/>
    <w:rsid w:val="00AE11FB"/>
    <w:rsid w:val="00AE5198"/>
    <w:rsid w:val="00AE5280"/>
    <w:rsid w:val="00AE654F"/>
    <w:rsid w:val="00AE784F"/>
    <w:rsid w:val="00AE7D65"/>
    <w:rsid w:val="00AF1BDB"/>
    <w:rsid w:val="00AF3117"/>
    <w:rsid w:val="00AF3565"/>
    <w:rsid w:val="00AF3BE9"/>
    <w:rsid w:val="00AF4F68"/>
    <w:rsid w:val="00AF50AD"/>
    <w:rsid w:val="00AF6BEB"/>
    <w:rsid w:val="00B02765"/>
    <w:rsid w:val="00B03CD2"/>
    <w:rsid w:val="00B04B34"/>
    <w:rsid w:val="00B04D8D"/>
    <w:rsid w:val="00B0536B"/>
    <w:rsid w:val="00B07822"/>
    <w:rsid w:val="00B07838"/>
    <w:rsid w:val="00B110EF"/>
    <w:rsid w:val="00B111F7"/>
    <w:rsid w:val="00B1262F"/>
    <w:rsid w:val="00B12B4F"/>
    <w:rsid w:val="00B14FC1"/>
    <w:rsid w:val="00B17B1D"/>
    <w:rsid w:val="00B17B51"/>
    <w:rsid w:val="00B2106D"/>
    <w:rsid w:val="00B22C27"/>
    <w:rsid w:val="00B251CD"/>
    <w:rsid w:val="00B26E0D"/>
    <w:rsid w:val="00B303C3"/>
    <w:rsid w:val="00B32392"/>
    <w:rsid w:val="00B3269F"/>
    <w:rsid w:val="00B32E54"/>
    <w:rsid w:val="00B33F8A"/>
    <w:rsid w:val="00B34482"/>
    <w:rsid w:val="00B34E69"/>
    <w:rsid w:val="00B35627"/>
    <w:rsid w:val="00B36D9F"/>
    <w:rsid w:val="00B37713"/>
    <w:rsid w:val="00B3792E"/>
    <w:rsid w:val="00B37B94"/>
    <w:rsid w:val="00B43D7C"/>
    <w:rsid w:val="00B44D2C"/>
    <w:rsid w:val="00B44F97"/>
    <w:rsid w:val="00B45F5B"/>
    <w:rsid w:val="00B46D45"/>
    <w:rsid w:val="00B471ED"/>
    <w:rsid w:val="00B47FEA"/>
    <w:rsid w:val="00B516ED"/>
    <w:rsid w:val="00B52C0E"/>
    <w:rsid w:val="00B5546F"/>
    <w:rsid w:val="00B5705D"/>
    <w:rsid w:val="00B5707F"/>
    <w:rsid w:val="00B60BDD"/>
    <w:rsid w:val="00B614F5"/>
    <w:rsid w:val="00B63902"/>
    <w:rsid w:val="00B67072"/>
    <w:rsid w:val="00B70394"/>
    <w:rsid w:val="00B70D75"/>
    <w:rsid w:val="00B72480"/>
    <w:rsid w:val="00B76C63"/>
    <w:rsid w:val="00B7707A"/>
    <w:rsid w:val="00B808E4"/>
    <w:rsid w:val="00B80E96"/>
    <w:rsid w:val="00B845F3"/>
    <w:rsid w:val="00B84B33"/>
    <w:rsid w:val="00B8581F"/>
    <w:rsid w:val="00B85CAD"/>
    <w:rsid w:val="00B86A14"/>
    <w:rsid w:val="00B876D0"/>
    <w:rsid w:val="00B911B8"/>
    <w:rsid w:val="00B914F0"/>
    <w:rsid w:val="00B9185C"/>
    <w:rsid w:val="00B94FF8"/>
    <w:rsid w:val="00B955C9"/>
    <w:rsid w:val="00B95E99"/>
    <w:rsid w:val="00BA0A20"/>
    <w:rsid w:val="00BA1DC3"/>
    <w:rsid w:val="00BA4CC4"/>
    <w:rsid w:val="00BA6FAB"/>
    <w:rsid w:val="00BA6FC2"/>
    <w:rsid w:val="00BB0107"/>
    <w:rsid w:val="00BB129D"/>
    <w:rsid w:val="00BB17D1"/>
    <w:rsid w:val="00BB1CAC"/>
    <w:rsid w:val="00BB226C"/>
    <w:rsid w:val="00BB3811"/>
    <w:rsid w:val="00BB5A2C"/>
    <w:rsid w:val="00BB6688"/>
    <w:rsid w:val="00BB6FA0"/>
    <w:rsid w:val="00BC1380"/>
    <w:rsid w:val="00BC231C"/>
    <w:rsid w:val="00BC2756"/>
    <w:rsid w:val="00BC3A22"/>
    <w:rsid w:val="00BC3C8C"/>
    <w:rsid w:val="00BC452B"/>
    <w:rsid w:val="00BC4909"/>
    <w:rsid w:val="00BC4FAD"/>
    <w:rsid w:val="00BC62D1"/>
    <w:rsid w:val="00BD1EC7"/>
    <w:rsid w:val="00BD48AB"/>
    <w:rsid w:val="00BD5A9F"/>
    <w:rsid w:val="00BD66B3"/>
    <w:rsid w:val="00BE1778"/>
    <w:rsid w:val="00BE2A9A"/>
    <w:rsid w:val="00BE4181"/>
    <w:rsid w:val="00BE6733"/>
    <w:rsid w:val="00BE76AB"/>
    <w:rsid w:val="00BE7F4C"/>
    <w:rsid w:val="00BF425F"/>
    <w:rsid w:val="00BF7E06"/>
    <w:rsid w:val="00C0109A"/>
    <w:rsid w:val="00C04021"/>
    <w:rsid w:val="00C060CB"/>
    <w:rsid w:val="00C10166"/>
    <w:rsid w:val="00C132BD"/>
    <w:rsid w:val="00C16CCF"/>
    <w:rsid w:val="00C17B26"/>
    <w:rsid w:val="00C204DB"/>
    <w:rsid w:val="00C206AF"/>
    <w:rsid w:val="00C24CB5"/>
    <w:rsid w:val="00C27FB0"/>
    <w:rsid w:val="00C3094D"/>
    <w:rsid w:val="00C311F6"/>
    <w:rsid w:val="00C353EC"/>
    <w:rsid w:val="00C3551A"/>
    <w:rsid w:val="00C36EC6"/>
    <w:rsid w:val="00C37A84"/>
    <w:rsid w:val="00C40AE3"/>
    <w:rsid w:val="00C4194B"/>
    <w:rsid w:val="00C42E3B"/>
    <w:rsid w:val="00C433C5"/>
    <w:rsid w:val="00C43C27"/>
    <w:rsid w:val="00C45457"/>
    <w:rsid w:val="00C46898"/>
    <w:rsid w:val="00C475B5"/>
    <w:rsid w:val="00C476E9"/>
    <w:rsid w:val="00C50309"/>
    <w:rsid w:val="00C50934"/>
    <w:rsid w:val="00C5514D"/>
    <w:rsid w:val="00C56879"/>
    <w:rsid w:val="00C57951"/>
    <w:rsid w:val="00C607A8"/>
    <w:rsid w:val="00C628D8"/>
    <w:rsid w:val="00C62BF5"/>
    <w:rsid w:val="00C62CBA"/>
    <w:rsid w:val="00C63689"/>
    <w:rsid w:val="00C652BE"/>
    <w:rsid w:val="00C702E1"/>
    <w:rsid w:val="00C71121"/>
    <w:rsid w:val="00C751F5"/>
    <w:rsid w:val="00C77882"/>
    <w:rsid w:val="00C80B36"/>
    <w:rsid w:val="00C82D7E"/>
    <w:rsid w:val="00C83206"/>
    <w:rsid w:val="00C83ECD"/>
    <w:rsid w:val="00C845D9"/>
    <w:rsid w:val="00C87A23"/>
    <w:rsid w:val="00C907A5"/>
    <w:rsid w:val="00C950E0"/>
    <w:rsid w:val="00C97501"/>
    <w:rsid w:val="00C97A2F"/>
    <w:rsid w:val="00CA035D"/>
    <w:rsid w:val="00CA51A2"/>
    <w:rsid w:val="00CB11C6"/>
    <w:rsid w:val="00CB15CE"/>
    <w:rsid w:val="00CB3E3B"/>
    <w:rsid w:val="00CB4168"/>
    <w:rsid w:val="00CB473A"/>
    <w:rsid w:val="00CC210C"/>
    <w:rsid w:val="00CC7653"/>
    <w:rsid w:val="00CC7F2A"/>
    <w:rsid w:val="00CD1F0F"/>
    <w:rsid w:val="00CD354B"/>
    <w:rsid w:val="00CD499D"/>
    <w:rsid w:val="00CD7249"/>
    <w:rsid w:val="00CE037E"/>
    <w:rsid w:val="00CE1077"/>
    <w:rsid w:val="00CE19CE"/>
    <w:rsid w:val="00CE1FB0"/>
    <w:rsid w:val="00CE3361"/>
    <w:rsid w:val="00CE6244"/>
    <w:rsid w:val="00CF0D50"/>
    <w:rsid w:val="00CF36D1"/>
    <w:rsid w:val="00CF4B94"/>
    <w:rsid w:val="00CF4BBF"/>
    <w:rsid w:val="00CF56FC"/>
    <w:rsid w:val="00CF61A9"/>
    <w:rsid w:val="00D002CD"/>
    <w:rsid w:val="00D00D5C"/>
    <w:rsid w:val="00D012AE"/>
    <w:rsid w:val="00D017A4"/>
    <w:rsid w:val="00D03AD1"/>
    <w:rsid w:val="00D06CAE"/>
    <w:rsid w:val="00D07AB9"/>
    <w:rsid w:val="00D10BA9"/>
    <w:rsid w:val="00D113D7"/>
    <w:rsid w:val="00D11717"/>
    <w:rsid w:val="00D123A3"/>
    <w:rsid w:val="00D14303"/>
    <w:rsid w:val="00D1512A"/>
    <w:rsid w:val="00D1557A"/>
    <w:rsid w:val="00D15909"/>
    <w:rsid w:val="00D1728C"/>
    <w:rsid w:val="00D179C0"/>
    <w:rsid w:val="00D231E7"/>
    <w:rsid w:val="00D23EB0"/>
    <w:rsid w:val="00D27B91"/>
    <w:rsid w:val="00D322C7"/>
    <w:rsid w:val="00D36126"/>
    <w:rsid w:val="00D378B4"/>
    <w:rsid w:val="00D412BC"/>
    <w:rsid w:val="00D41A27"/>
    <w:rsid w:val="00D41F68"/>
    <w:rsid w:val="00D4229E"/>
    <w:rsid w:val="00D425D9"/>
    <w:rsid w:val="00D43EE8"/>
    <w:rsid w:val="00D50D21"/>
    <w:rsid w:val="00D510CC"/>
    <w:rsid w:val="00D51F31"/>
    <w:rsid w:val="00D52BAF"/>
    <w:rsid w:val="00D5414D"/>
    <w:rsid w:val="00D60EF1"/>
    <w:rsid w:val="00D60F26"/>
    <w:rsid w:val="00D6245D"/>
    <w:rsid w:val="00D66355"/>
    <w:rsid w:val="00D67D91"/>
    <w:rsid w:val="00D703FB"/>
    <w:rsid w:val="00D707BD"/>
    <w:rsid w:val="00D70DBD"/>
    <w:rsid w:val="00D7250E"/>
    <w:rsid w:val="00D80A36"/>
    <w:rsid w:val="00D80C74"/>
    <w:rsid w:val="00D853B3"/>
    <w:rsid w:val="00D857E3"/>
    <w:rsid w:val="00D85A2F"/>
    <w:rsid w:val="00D85E8D"/>
    <w:rsid w:val="00D878BD"/>
    <w:rsid w:val="00D9102A"/>
    <w:rsid w:val="00D92B1F"/>
    <w:rsid w:val="00D93C2B"/>
    <w:rsid w:val="00D9600E"/>
    <w:rsid w:val="00D96144"/>
    <w:rsid w:val="00DA0533"/>
    <w:rsid w:val="00DA082A"/>
    <w:rsid w:val="00DA2952"/>
    <w:rsid w:val="00DA4167"/>
    <w:rsid w:val="00DA4619"/>
    <w:rsid w:val="00DA4D0A"/>
    <w:rsid w:val="00DA55E3"/>
    <w:rsid w:val="00DA6319"/>
    <w:rsid w:val="00DB0756"/>
    <w:rsid w:val="00DB24CD"/>
    <w:rsid w:val="00DB2A4A"/>
    <w:rsid w:val="00DB3B75"/>
    <w:rsid w:val="00DB42A8"/>
    <w:rsid w:val="00DB505A"/>
    <w:rsid w:val="00DB539E"/>
    <w:rsid w:val="00DB5DDC"/>
    <w:rsid w:val="00DB5E0B"/>
    <w:rsid w:val="00DB7405"/>
    <w:rsid w:val="00DC00FC"/>
    <w:rsid w:val="00DC011E"/>
    <w:rsid w:val="00DC07DF"/>
    <w:rsid w:val="00DC0EDA"/>
    <w:rsid w:val="00DC375B"/>
    <w:rsid w:val="00DC487C"/>
    <w:rsid w:val="00DC5119"/>
    <w:rsid w:val="00DC7113"/>
    <w:rsid w:val="00DC77D5"/>
    <w:rsid w:val="00DD0C39"/>
    <w:rsid w:val="00DD2ABA"/>
    <w:rsid w:val="00DD76BB"/>
    <w:rsid w:val="00DD7F97"/>
    <w:rsid w:val="00DE0C53"/>
    <w:rsid w:val="00DE3C9C"/>
    <w:rsid w:val="00DE3F90"/>
    <w:rsid w:val="00DE6A47"/>
    <w:rsid w:val="00DF013A"/>
    <w:rsid w:val="00DF0877"/>
    <w:rsid w:val="00DF210F"/>
    <w:rsid w:val="00DF2604"/>
    <w:rsid w:val="00DF3CC6"/>
    <w:rsid w:val="00DF62F0"/>
    <w:rsid w:val="00DF68FA"/>
    <w:rsid w:val="00DF6F1F"/>
    <w:rsid w:val="00DF7933"/>
    <w:rsid w:val="00E00486"/>
    <w:rsid w:val="00E03A69"/>
    <w:rsid w:val="00E04F7E"/>
    <w:rsid w:val="00E07FB2"/>
    <w:rsid w:val="00E10525"/>
    <w:rsid w:val="00E10A1B"/>
    <w:rsid w:val="00E110E8"/>
    <w:rsid w:val="00E11146"/>
    <w:rsid w:val="00E11DFA"/>
    <w:rsid w:val="00E126C2"/>
    <w:rsid w:val="00E14FA9"/>
    <w:rsid w:val="00E154B1"/>
    <w:rsid w:val="00E163AE"/>
    <w:rsid w:val="00E20004"/>
    <w:rsid w:val="00E23BC3"/>
    <w:rsid w:val="00E24CC6"/>
    <w:rsid w:val="00E275E5"/>
    <w:rsid w:val="00E278FD"/>
    <w:rsid w:val="00E27B70"/>
    <w:rsid w:val="00E3176B"/>
    <w:rsid w:val="00E31A80"/>
    <w:rsid w:val="00E31E0C"/>
    <w:rsid w:val="00E33499"/>
    <w:rsid w:val="00E35115"/>
    <w:rsid w:val="00E36FD6"/>
    <w:rsid w:val="00E372C3"/>
    <w:rsid w:val="00E3795E"/>
    <w:rsid w:val="00E407C3"/>
    <w:rsid w:val="00E4176E"/>
    <w:rsid w:val="00E429F5"/>
    <w:rsid w:val="00E51734"/>
    <w:rsid w:val="00E518BA"/>
    <w:rsid w:val="00E51F8C"/>
    <w:rsid w:val="00E5643B"/>
    <w:rsid w:val="00E5646D"/>
    <w:rsid w:val="00E60E2B"/>
    <w:rsid w:val="00E636F0"/>
    <w:rsid w:val="00E638D6"/>
    <w:rsid w:val="00E63F0D"/>
    <w:rsid w:val="00E64971"/>
    <w:rsid w:val="00E7084A"/>
    <w:rsid w:val="00E739A6"/>
    <w:rsid w:val="00E75433"/>
    <w:rsid w:val="00E754E2"/>
    <w:rsid w:val="00E7692C"/>
    <w:rsid w:val="00E80337"/>
    <w:rsid w:val="00E82779"/>
    <w:rsid w:val="00E84C0A"/>
    <w:rsid w:val="00E84FD6"/>
    <w:rsid w:val="00E85283"/>
    <w:rsid w:val="00E85460"/>
    <w:rsid w:val="00E8578B"/>
    <w:rsid w:val="00E86E38"/>
    <w:rsid w:val="00E8712C"/>
    <w:rsid w:val="00E87214"/>
    <w:rsid w:val="00E90D14"/>
    <w:rsid w:val="00E916E7"/>
    <w:rsid w:val="00E9278C"/>
    <w:rsid w:val="00E9341E"/>
    <w:rsid w:val="00E934C5"/>
    <w:rsid w:val="00E93DC7"/>
    <w:rsid w:val="00E93DFF"/>
    <w:rsid w:val="00E9493D"/>
    <w:rsid w:val="00E95C97"/>
    <w:rsid w:val="00E971AE"/>
    <w:rsid w:val="00EA06A2"/>
    <w:rsid w:val="00EA21B2"/>
    <w:rsid w:val="00EA30E4"/>
    <w:rsid w:val="00EA36D7"/>
    <w:rsid w:val="00EA67C9"/>
    <w:rsid w:val="00EA7A36"/>
    <w:rsid w:val="00EA7DC3"/>
    <w:rsid w:val="00EB0B68"/>
    <w:rsid w:val="00EB17D7"/>
    <w:rsid w:val="00EB186E"/>
    <w:rsid w:val="00EB2DF0"/>
    <w:rsid w:val="00EB3516"/>
    <w:rsid w:val="00EB3F53"/>
    <w:rsid w:val="00EC088C"/>
    <w:rsid w:val="00EC0ACB"/>
    <w:rsid w:val="00EC0F07"/>
    <w:rsid w:val="00EC1CED"/>
    <w:rsid w:val="00EC1D19"/>
    <w:rsid w:val="00EC2E15"/>
    <w:rsid w:val="00EC5B1C"/>
    <w:rsid w:val="00EC5D40"/>
    <w:rsid w:val="00ED022B"/>
    <w:rsid w:val="00ED1409"/>
    <w:rsid w:val="00ED1A14"/>
    <w:rsid w:val="00ED315B"/>
    <w:rsid w:val="00ED5CA7"/>
    <w:rsid w:val="00ED761C"/>
    <w:rsid w:val="00ED7CF3"/>
    <w:rsid w:val="00EE0E3E"/>
    <w:rsid w:val="00EE28E3"/>
    <w:rsid w:val="00EE4517"/>
    <w:rsid w:val="00EE5F0B"/>
    <w:rsid w:val="00EE6199"/>
    <w:rsid w:val="00EF1BD1"/>
    <w:rsid w:val="00EF24D5"/>
    <w:rsid w:val="00EF2969"/>
    <w:rsid w:val="00EF30F6"/>
    <w:rsid w:val="00EF36EB"/>
    <w:rsid w:val="00EF5411"/>
    <w:rsid w:val="00EF5B2F"/>
    <w:rsid w:val="00EF6288"/>
    <w:rsid w:val="00EF6602"/>
    <w:rsid w:val="00EF6BFB"/>
    <w:rsid w:val="00EF718D"/>
    <w:rsid w:val="00EF766D"/>
    <w:rsid w:val="00EF792E"/>
    <w:rsid w:val="00F0298A"/>
    <w:rsid w:val="00F047AA"/>
    <w:rsid w:val="00F053FB"/>
    <w:rsid w:val="00F070C1"/>
    <w:rsid w:val="00F10D4F"/>
    <w:rsid w:val="00F11B7E"/>
    <w:rsid w:val="00F120BF"/>
    <w:rsid w:val="00F13721"/>
    <w:rsid w:val="00F13D30"/>
    <w:rsid w:val="00F13DF7"/>
    <w:rsid w:val="00F152EE"/>
    <w:rsid w:val="00F15900"/>
    <w:rsid w:val="00F16C07"/>
    <w:rsid w:val="00F178AD"/>
    <w:rsid w:val="00F2288B"/>
    <w:rsid w:val="00F25D00"/>
    <w:rsid w:val="00F26015"/>
    <w:rsid w:val="00F27D6C"/>
    <w:rsid w:val="00F3478B"/>
    <w:rsid w:val="00F3587C"/>
    <w:rsid w:val="00F359C7"/>
    <w:rsid w:val="00F36803"/>
    <w:rsid w:val="00F36EE5"/>
    <w:rsid w:val="00F37AE1"/>
    <w:rsid w:val="00F409C2"/>
    <w:rsid w:val="00F416CA"/>
    <w:rsid w:val="00F41881"/>
    <w:rsid w:val="00F46C9A"/>
    <w:rsid w:val="00F4754D"/>
    <w:rsid w:val="00F501D6"/>
    <w:rsid w:val="00F50562"/>
    <w:rsid w:val="00F52CEE"/>
    <w:rsid w:val="00F60999"/>
    <w:rsid w:val="00F60DCE"/>
    <w:rsid w:val="00F61A5D"/>
    <w:rsid w:val="00F61FFC"/>
    <w:rsid w:val="00F63057"/>
    <w:rsid w:val="00F64134"/>
    <w:rsid w:val="00F644C1"/>
    <w:rsid w:val="00F656ED"/>
    <w:rsid w:val="00F7095B"/>
    <w:rsid w:val="00F70C2D"/>
    <w:rsid w:val="00F714F7"/>
    <w:rsid w:val="00F72F7C"/>
    <w:rsid w:val="00F73A7E"/>
    <w:rsid w:val="00F73DBF"/>
    <w:rsid w:val="00F74671"/>
    <w:rsid w:val="00F757A0"/>
    <w:rsid w:val="00F75D4E"/>
    <w:rsid w:val="00F77462"/>
    <w:rsid w:val="00F81535"/>
    <w:rsid w:val="00F834AC"/>
    <w:rsid w:val="00F83A7A"/>
    <w:rsid w:val="00F943CE"/>
    <w:rsid w:val="00F95383"/>
    <w:rsid w:val="00F958E5"/>
    <w:rsid w:val="00F95C12"/>
    <w:rsid w:val="00FA1AFF"/>
    <w:rsid w:val="00FA2F2D"/>
    <w:rsid w:val="00FA3FEF"/>
    <w:rsid w:val="00FA4BD5"/>
    <w:rsid w:val="00FA5A31"/>
    <w:rsid w:val="00FA6270"/>
    <w:rsid w:val="00FA7CCD"/>
    <w:rsid w:val="00FB003A"/>
    <w:rsid w:val="00FB12A2"/>
    <w:rsid w:val="00FB19D3"/>
    <w:rsid w:val="00FB1DFE"/>
    <w:rsid w:val="00FB2A14"/>
    <w:rsid w:val="00FB386F"/>
    <w:rsid w:val="00FB3DE6"/>
    <w:rsid w:val="00FB585E"/>
    <w:rsid w:val="00FB7FE0"/>
    <w:rsid w:val="00FC0856"/>
    <w:rsid w:val="00FC167A"/>
    <w:rsid w:val="00FC2734"/>
    <w:rsid w:val="00FC3757"/>
    <w:rsid w:val="00FC53D5"/>
    <w:rsid w:val="00FC5791"/>
    <w:rsid w:val="00FC73F2"/>
    <w:rsid w:val="00FC7C40"/>
    <w:rsid w:val="00FD13C5"/>
    <w:rsid w:val="00FD2C12"/>
    <w:rsid w:val="00FD4F2D"/>
    <w:rsid w:val="00FD5C20"/>
    <w:rsid w:val="00FE090E"/>
    <w:rsid w:val="00FE1A3C"/>
    <w:rsid w:val="00FE76C7"/>
    <w:rsid w:val="00FF2493"/>
    <w:rsid w:val="00FF3E92"/>
    <w:rsid w:val="00FF62C0"/>
    <w:rsid w:val="00FF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6CA3"/>
  <w15:docId w15:val="{56DD4114-C5B6-4B30-A878-E2808E5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E0C"/>
  </w:style>
  <w:style w:type="paragraph" w:styleId="Nagwek1">
    <w:name w:val="heading 1"/>
    <w:basedOn w:val="Normalny"/>
    <w:next w:val="Normalny"/>
    <w:link w:val="Nagwek1Znak"/>
    <w:uiPriority w:val="9"/>
    <w:qFormat/>
    <w:rsid w:val="00E31E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E31E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E31E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E31E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unhideWhenUsed/>
    <w:qFormat/>
    <w:rsid w:val="00E31E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unhideWhenUsed/>
    <w:qFormat/>
    <w:rsid w:val="00E31E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unhideWhenUsed/>
    <w:qFormat/>
    <w:rsid w:val="00E31E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31E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unhideWhenUsed/>
    <w:qFormat/>
    <w:rsid w:val="00E31E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1E0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E31E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E31E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E31E0C"/>
    <w:rPr>
      <w:rFonts w:asciiTheme="majorHAnsi" w:eastAsiaTheme="majorEastAsia" w:hAnsiTheme="majorHAnsi" w:cstheme="majorBidi"/>
      <w:caps/>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rsid w:val="009C4E6B"/>
    <w:pPr>
      <w:spacing w:after="0" w:line="240" w:lineRule="auto"/>
    </w:pPr>
    <w:rPr>
      <w:rFonts w:ascii="Bookman Old Style"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C4E6B"/>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link w:val="DefaultZnak"/>
    <w:qForma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aliases w:val="Akapit z listą BS,Numerowanie,List Paragraph"/>
    <w:basedOn w:val="Normalny"/>
    <w:link w:val="AkapitzlistZnak"/>
    <w:uiPriority w:val="1"/>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E31E0C"/>
    <w:pPr>
      <w:outlineLvl w:val="9"/>
    </w:pPr>
  </w:style>
  <w:style w:type="paragraph" w:styleId="Spistreci1">
    <w:name w:val="toc 1"/>
    <w:basedOn w:val="Normalny"/>
    <w:next w:val="Normalny"/>
    <w:autoRedefine/>
    <w:uiPriority w:val="39"/>
    <w:unhideWhenUsed/>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31E0C"/>
    <w:rPr>
      <w:b/>
      <w:bCs/>
    </w:rPr>
  </w:style>
  <w:style w:type="character" w:styleId="Uwydatnienie">
    <w:name w:val="Emphasis"/>
    <w:basedOn w:val="Domylnaczcionkaakapitu"/>
    <w:uiPriority w:val="20"/>
    <w:qFormat/>
    <w:rsid w:val="00E31E0C"/>
    <w:rPr>
      <w:i/>
      <w:iCs/>
    </w:rPr>
  </w:style>
  <w:style w:type="paragraph" w:styleId="Spistreci5">
    <w:name w:val="toc 5"/>
    <w:basedOn w:val="Normalny"/>
    <w:next w:val="Normalny"/>
    <w:autoRedefine/>
    <w:uiPriority w:val="39"/>
    <w:unhideWhenUsed/>
    <w:rsid w:val="00AF6BEB"/>
    <w:pPr>
      <w:spacing w:after="100"/>
      <w:ind w:left="880"/>
    </w:pPr>
    <w:rPr>
      <w:lang w:eastAsia="pl-PL"/>
    </w:rPr>
  </w:style>
  <w:style w:type="paragraph" w:styleId="Spistreci6">
    <w:name w:val="toc 6"/>
    <w:basedOn w:val="Normalny"/>
    <w:next w:val="Normalny"/>
    <w:autoRedefine/>
    <w:uiPriority w:val="39"/>
    <w:unhideWhenUsed/>
    <w:rsid w:val="00AF6BEB"/>
    <w:pPr>
      <w:spacing w:after="100"/>
      <w:ind w:left="1100"/>
    </w:pPr>
    <w:rPr>
      <w:lang w:eastAsia="pl-PL"/>
    </w:rPr>
  </w:style>
  <w:style w:type="paragraph" w:styleId="Spistreci7">
    <w:name w:val="toc 7"/>
    <w:basedOn w:val="Normalny"/>
    <w:next w:val="Normalny"/>
    <w:autoRedefine/>
    <w:uiPriority w:val="39"/>
    <w:unhideWhenUsed/>
    <w:rsid w:val="00AF6BEB"/>
    <w:pPr>
      <w:spacing w:after="100"/>
      <w:ind w:left="1320"/>
    </w:pPr>
    <w:rPr>
      <w:lang w:eastAsia="pl-PL"/>
    </w:rPr>
  </w:style>
  <w:style w:type="paragraph" w:styleId="Spistreci8">
    <w:name w:val="toc 8"/>
    <w:basedOn w:val="Normalny"/>
    <w:next w:val="Normalny"/>
    <w:autoRedefine/>
    <w:uiPriority w:val="39"/>
    <w:unhideWhenUsed/>
    <w:rsid w:val="00AF6BEB"/>
    <w:pPr>
      <w:spacing w:after="100"/>
      <w:ind w:left="1540"/>
    </w:pPr>
    <w:rPr>
      <w:lang w:eastAsia="pl-PL"/>
    </w:rPr>
  </w:style>
  <w:style w:type="paragraph" w:styleId="Spistreci9">
    <w:name w:val="toc 9"/>
    <w:basedOn w:val="Normalny"/>
    <w:next w:val="Normalny"/>
    <w:autoRedefine/>
    <w:uiPriority w:val="39"/>
    <w:unhideWhenUsed/>
    <w:rsid w:val="00AF6BEB"/>
    <w:pPr>
      <w:spacing w:after="100"/>
      <w:ind w:left="1760"/>
    </w:pPr>
    <w:rPr>
      <w:lang w:eastAsia="pl-PL"/>
    </w:rPr>
  </w:style>
  <w:style w:type="character" w:customStyle="1" w:styleId="highlight">
    <w:name w:val="highlight"/>
    <w:basedOn w:val="Domylnaczcionkaakapitu"/>
    <w:rsid w:val="00654C6E"/>
  </w:style>
  <w:style w:type="character" w:customStyle="1" w:styleId="AkapitzlistZnak">
    <w:name w:val="Akapit z listą Znak"/>
    <w:aliases w:val="Akapit z listą BS Znak,Numerowanie Znak,List Paragraph Znak"/>
    <w:link w:val="Akapitzlist"/>
    <w:qFormat/>
    <w:locked/>
    <w:rsid w:val="005C5641"/>
  </w:style>
  <w:style w:type="character" w:customStyle="1" w:styleId="Nagwek5Znak">
    <w:name w:val="Nagłówek 5 Znak"/>
    <w:basedOn w:val="Domylnaczcionkaakapitu"/>
    <w:link w:val="Nagwek5"/>
    <w:uiPriority w:val="9"/>
    <w:rsid w:val="00E31E0C"/>
    <w:rPr>
      <w:rFonts w:asciiTheme="majorHAnsi" w:eastAsiaTheme="majorEastAsia" w:hAnsiTheme="majorHAnsi" w:cstheme="majorBidi"/>
      <w:i/>
      <w:iCs/>
      <w:caps/>
    </w:rPr>
  </w:style>
  <w:style w:type="paragraph" w:styleId="Bezodstpw">
    <w:name w:val="No Spacing"/>
    <w:uiPriority w:val="1"/>
    <w:qFormat/>
    <w:rsid w:val="00E31E0C"/>
    <w:pPr>
      <w:spacing w:after="0" w:line="240" w:lineRule="auto"/>
    </w:pPr>
  </w:style>
  <w:style w:type="character" w:customStyle="1" w:styleId="Nagwek6Znak">
    <w:name w:val="Nagłówek 6 Znak"/>
    <w:basedOn w:val="Domylnaczcionkaakapitu"/>
    <w:link w:val="Nagwek6"/>
    <w:uiPriority w:val="9"/>
    <w:rsid w:val="00E31E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rsid w:val="00E31E0C"/>
    <w:rPr>
      <w:rFonts w:asciiTheme="majorHAnsi" w:eastAsiaTheme="majorEastAsia" w:hAnsiTheme="majorHAnsi" w:cstheme="majorBidi"/>
      <w:b/>
      <w:bCs/>
      <w:i/>
      <w:iCs/>
      <w:caps/>
      <w:color w:val="262626" w:themeColor="text1" w:themeTint="D9"/>
      <w:sz w:val="20"/>
      <w:szCs w:val="20"/>
    </w:rPr>
  </w:style>
  <w:style w:type="character" w:customStyle="1" w:styleId="Nagwek9Znak">
    <w:name w:val="Nagłówek 9 Znak"/>
    <w:basedOn w:val="Domylnaczcionkaakapitu"/>
    <w:link w:val="Nagwek9"/>
    <w:uiPriority w:val="9"/>
    <w:rsid w:val="00E31E0C"/>
    <w:rPr>
      <w:rFonts w:asciiTheme="majorHAnsi" w:eastAsiaTheme="majorEastAsia" w:hAnsiTheme="majorHAnsi" w:cstheme="majorBidi"/>
      <w:b/>
      <w:bCs/>
      <w:i/>
      <w:iCs/>
      <w:caps/>
      <w:color w:val="7F7F7F" w:themeColor="text1" w:themeTint="80"/>
      <w:sz w:val="20"/>
      <w:szCs w:val="20"/>
    </w:rPr>
  </w:style>
  <w:style w:type="table" w:styleId="Tabela-Siatka">
    <w:name w:val="Table Grid"/>
    <w:basedOn w:val="Standardowy"/>
    <w:uiPriority w:val="39"/>
    <w:rsid w:val="0099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after="0" w:line="240" w:lineRule="auto"/>
    </w:pPr>
  </w:style>
  <w:style w:type="paragraph" w:styleId="Tekstprzypisukocowego">
    <w:name w:val="endnote text"/>
    <w:basedOn w:val="Normalny"/>
    <w:link w:val="TekstprzypisukocowegoZnak"/>
    <w:uiPriority w:val="99"/>
    <w:semiHidden/>
    <w:unhideWhenUsed/>
    <w:rsid w:val="00DA41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kstkomentarzaZnak1">
    <w:name w:val="Tekst komentarza Znak1"/>
    <w:uiPriority w:val="99"/>
    <w:semiHidden/>
    <w:rsid w:val="00CE19CE"/>
    <w:rPr>
      <w:sz w:val="20"/>
      <w:szCs w:val="20"/>
    </w:rPr>
  </w:style>
  <w:style w:type="character" w:customStyle="1" w:styleId="Nagwek8Znak">
    <w:name w:val="Nagłówek 8 Znak"/>
    <w:basedOn w:val="Domylnaczcionkaakapitu"/>
    <w:link w:val="Nagwek8"/>
    <w:uiPriority w:val="9"/>
    <w:semiHidden/>
    <w:rsid w:val="00E31E0C"/>
    <w:rPr>
      <w:rFonts w:asciiTheme="majorHAnsi" w:eastAsiaTheme="majorEastAsia" w:hAnsiTheme="majorHAnsi" w:cstheme="majorBidi"/>
      <w:b/>
      <w:bCs/>
      <w:caps/>
      <w:color w:val="7F7F7F" w:themeColor="text1" w:themeTint="80"/>
      <w:sz w:val="20"/>
      <w:szCs w:val="20"/>
    </w:rPr>
  </w:style>
  <w:style w:type="paragraph" w:styleId="Legenda">
    <w:name w:val="caption"/>
    <w:basedOn w:val="Normalny"/>
    <w:next w:val="Normalny"/>
    <w:uiPriority w:val="35"/>
    <w:semiHidden/>
    <w:unhideWhenUsed/>
    <w:qFormat/>
    <w:rsid w:val="00E31E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31E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31E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31E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31E0C"/>
    <w:rPr>
      <w:rFonts w:asciiTheme="majorHAnsi" w:eastAsiaTheme="majorEastAsia" w:hAnsiTheme="majorHAnsi" w:cstheme="majorBidi"/>
      <w:smallCaps/>
      <w:color w:val="595959" w:themeColor="text1" w:themeTint="A6"/>
      <w:sz w:val="28"/>
      <w:szCs w:val="28"/>
    </w:rPr>
  </w:style>
  <w:style w:type="paragraph" w:styleId="Cytat">
    <w:name w:val="Quote"/>
    <w:basedOn w:val="Normalny"/>
    <w:next w:val="Normalny"/>
    <w:link w:val="CytatZnak"/>
    <w:uiPriority w:val="29"/>
    <w:qFormat/>
    <w:rsid w:val="00E31E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31E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E31E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31E0C"/>
    <w:rPr>
      <w:color w:val="404040" w:themeColor="text1" w:themeTint="BF"/>
      <w:sz w:val="32"/>
      <w:szCs w:val="32"/>
    </w:rPr>
  </w:style>
  <w:style w:type="character" w:styleId="Wyrnieniedelikatne">
    <w:name w:val="Subtle Emphasis"/>
    <w:basedOn w:val="Domylnaczcionkaakapitu"/>
    <w:uiPriority w:val="19"/>
    <w:qFormat/>
    <w:rsid w:val="00E31E0C"/>
    <w:rPr>
      <w:i/>
      <w:iCs/>
      <w:color w:val="595959" w:themeColor="text1" w:themeTint="A6"/>
    </w:rPr>
  </w:style>
  <w:style w:type="character" w:styleId="Wyrnienieintensywne">
    <w:name w:val="Intense Emphasis"/>
    <w:basedOn w:val="Domylnaczcionkaakapitu"/>
    <w:uiPriority w:val="21"/>
    <w:qFormat/>
    <w:rsid w:val="00E31E0C"/>
    <w:rPr>
      <w:b/>
      <w:bCs/>
      <w:i/>
      <w:iCs/>
    </w:rPr>
  </w:style>
  <w:style w:type="character" w:styleId="Odwoaniedelikatne">
    <w:name w:val="Subtle Reference"/>
    <w:basedOn w:val="Domylnaczcionkaakapitu"/>
    <w:uiPriority w:val="31"/>
    <w:qFormat/>
    <w:rsid w:val="00E31E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31E0C"/>
    <w:rPr>
      <w:b/>
      <w:bCs/>
      <w:caps w:val="0"/>
      <w:smallCaps/>
      <w:color w:val="auto"/>
      <w:spacing w:val="3"/>
      <w:u w:val="single"/>
    </w:rPr>
  </w:style>
  <w:style w:type="character" w:styleId="Tytuksiki">
    <w:name w:val="Book Title"/>
    <w:basedOn w:val="Domylnaczcionkaakapitu"/>
    <w:uiPriority w:val="33"/>
    <w:qFormat/>
    <w:rsid w:val="00E31E0C"/>
    <w:rPr>
      <w:b/>
      <w:bCs/>
      <w:smallCaps/>
      <w:spacing w:val="7"/>
    </w:rPr>
  </w:style>
  <w:style w:type="character" w:customStyle="1" w:styleId="DefaultZnak">
    <w:name w:val="Default Znak"/>
    <w:link w:val="Default"/>
    <w:locked/>
    <w:rsid w:val="00524DC6"/>
    <w:rPr>
      <w:rFonts w:ascii="EUAlbertina" w:hAnsi="EUAlbertina" w:cs="EUAlbertina"/>
      <w:color w:val="000000"/>
      <w:sz w:val="24"/>
      <w:szCs w:val="24"/>
    </w:rPr>
  </w:style>
  <w:style w:type="table" w:customStyle="1" w:styleId="TableNormal">
    <w:name w:val="Table Normal"/>
    <w:uiPriority w:val="2"/>
    <w:semiHidden/>
    <w:unhideWhenUsed/>
    <w:qFormat/>
    <w:rsid w:val="005B1E80"/>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B1E80"/>
    <w:pPr>
      <w:widowControl w:val="0"/>
      <w:autoSpaceDE w:val="0"/>
      <w:autoSpaceDN w:val="0"/>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3304908">
      <w:bodyDiv w:val="1"/>
      <w:marLeft w:val="0"/>
      <w:marRight w:val="0"/>
      <w:marTop w:val="0"/>
      <w:marBottom w:val="0"/>
      <w:divBdr>
        <w:top w:val="none" w:sz="0" w:space="0" w:color="auto"/>
        <w:left w:val="none" w:sz="0" w:space="0" w:color="auto"/>
        <w:bottom w:val="none" w:sz="0" w:space="0" w:color="auto"/>
        <w:right w:val="none" w:sz="0" w:space="0" w:color="auto"/>
      </w:divBdr>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7225277">
      <w:bodyDiv w:val="1"/>
      <w:marLeft w:val="0"/>
      <w:marRight w:val="0"/>
      <w:marTop w:val="0"/>
      <w:marBottom w:val="0"/>
      <w:divBdr>
        <w:top w:val="none" w:sz="0" w:space="0" w:color="auto"/>
        <w:left w:val="none" w:sz="0" w:space="0" w:color="auto"/>
        <w:bottom w:val="none" w:sz="0" w:space="0" w:color="auto"/>
        <w:right w:val="none" w:sz="0" w:space="0" w:color="auto"/>
      </w:divBdr>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2239683">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839035583">
      <w:bodyDiv w:val="1"/>
      <w:marLeft w:val="0"/>
      <w:marRight w:val="0"/>
      <w:marTop w:val="0"/>
      <w:marBottom w:val="0"/>
      <w:divBdr>
        <w:top w:val="none" w:sz="0" w:space="0" w:color="auto"/>
        <w:left w:val="none" w:sz="0" w:space="0" w:color="auto"/>
        <w:bottom w:val="none" w:sz="0" w:space="0" w:color="auto"/>
        <w:right w:val="none" w:sz="0" w:space="0" w:color="auto"/>
      </w:divBdr>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rodzie-torun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grodzie-torunskie.pl" TargetMode="Externa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4DE6-9B89-4E7C-A907-AD8F1449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8097</Words>
  <Characters>48584</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Gobinet</dc:creator>
  <cp:lastModifiedBy>DELL</cp:lastModifiedBy>
  <cp:revision>22</cp:revision>
  <cp:lastPrinted>2019-02-07T09:48:00Z</cp:lastPrinted>
  <dcterms:created xsi:type="dcterms:W3CDTF">2021-03-22T12:55:00Z</dcterms:created>
  <dcterms:modified xsi:type="dcterms:W3CDTF">2021-12-16T09:15:00Z</dcterms:modified>
</cp:coreProperties>
</file>